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2A" w:rsidRPr="00160D2A" w:rsidRDefault="00160D2A" w:rsidP="00160D2A">
      <w:pPr>
        <w:shd w:val="clear" w:color="auto" w:fill="FFFFFF"/>
        <w:spacing w:after="150" w:line="336" w:lineRule="auto"/>
        <w:jc w:val="both"/>
        <w:rPr>
          <w:rFonts w:ascii="Arial" w:eastAsia="Times New Roman" w:hAnsi="Arial" w:cs="Arial"/>
          <w:color w:val="2F2F2F"/>
          <w:sz w:val="21"/>
          <w:szCs w:val="21"/>
        </w:rPr>
      </w:pPr>
      <w:r w:rsidRPr="00160D2A">
        <w:rPr>
          <w:rFonts w:ascii="Arial" w:eastAsia="Times New Roman" w:hAnsi="Arial" w:cs="Arial"/>
          <w:b/>
          <w:bCs/>
          <w:color w:val="2F2F2F"/>
          <w:sz w:val="21"/>
          <w:szCs w:val="21"/>
        </w:rPr>
        <w:t>Задължение за подаване на информация за животни, подлежащи на извеждане</w:t>
      </w:r>
    </w:p>
    <w:p w:rsidR="00160D2A" w:rsidRPr="00160D2A" w:rsidRDefault="00160D2A" w:rsidP="00160D2A">
      <w:pPr>
        <w:shd w:val="clear" w:color="auto" w:fill="FFFFFF"/>
        <w:spacing w:after="150" w:line="336" w:lineRule="auto"/>
        <w:jc w:val="both"/>
        <w:rPr>
          <w:rFonts w:ascii="Arial" w:eastAsia="Times New Roman" w:hAnsi="Arial" w:cs="Arial"/>
          <w:color w:val="2F2F2F"/>
          <w:sz w:val="21"/>
          <w:szCs w:val="21"/>
        </w:rPr>
      </w:pPr>
      <w:r w:rsidRPr="00160D2A">
        <w:rPr>
          <w:rFonts w:ascii="Arial" w:eastAsia="Times New Roman" w:hAnsi="Arial" w:cs="Arial"/>
          <w:color w:val="2F2F2F"/>
          <w:sz w:val="21"/>
          <w:szCs w:val="21"/>
        </w:rPr>
        <w:t> </w:t>
      </w:r>
    </w:p>
    <w:p w:rsidR="00D14334" w:rsidRDefault="00160D2A" w:rsidP="00D14334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2F2F2F"/>
          <w:sz w:val="21"/>
          <w:szCs w:val="21"/>
        </w:rPr>
      </w:pPr>
      <w:r>
        <w:rPr>
          <w:rFonts w:ascii="Arial" w:eastAsia="Times New Roman" w:hAnsi="Arial" w:cs="Arial"/>
          <w:color w:val="2F2F2F"/>
          <w:sz w:val="21"/>
          <w:szCs w:val="21"/>
        </w:rPr>
        <w:t xml:space="preserve">Община </w:t>
      </w:r>
      <w:r>
        <w:rPr>
          <w:rFonts w:ascii="Arial" w:eastAsia="Times New Roman" w:hAnsi="Arial" w:cs="Arial"/>
          <w:color w:val="2F2F2F"/>
          <w:sz w:val="21"/>
          <w:szCs w:val="21"/>
          <w:lang w:val="bg-BG"/>
        </w:rPr>
        <w:t>Стара Загора</w:t>
      </w:r>
      <w:r w:rsidRPr="00160D2A">
        <w:rPr>
          <w:rFonts w:ascii="Arial" w:eastAsia="Times New Roman" w:hAnsi="Arial" w:cs="Arial"/>
          <w:color w:val="2F2F2F"/>
          <w:sz w:val="21"/>
          <w:szCs w:val="21"/>
        </w:rPr>
        <w:t xml:space="preserve"> информира Председателите на Управителни съвети/Управители на сгради/ входове в режим на етажна собственост, които не са подали информация в Общината за вписаните в книгата на етажната собственост животни, подлежа</w:t>
      </w:r>
      <w:r>
        <w:rPr>
          <w:rFonts w:ascii="Arial" w:eastAsia="Times New Roman" w:hAnsi="Arial" w:cs="Arial"/>
          <w:color w:val="2F2F2F"/>
          <w:sz w:val="21"/>
          <w:szCs w:val="21"/>
        </w:rPr>
        <w:t>щи на извеждане, да сторят това</w:t>
      </w:r>
      <w:r>
        <w:rPr>
          <w:rFonts w:ascii="Arial" w:eastAsia="Times New Roman" w:hAnsi="Arial" w:cs="Arial"/>
          <w:color w:val="2F2F2F"/>
          <w:sz w:val="21"/>
          <w:szCs w:val="21"/>
          <w:lang w:val="bg-BG"/>
        </w:rPr>
        <w:t xml:space="preserve"> </w:t>
      </w:r>
      <w:r w:rsidRPr="00160D2A">
        <w:rPr>
          <w:rFonts w:ascii="Arial" w:eastAsia="Times New Roman" w:hAnsi="Arial" w:cs="Arial"/>
          <w:color w:val="2F2F2F"/>
          <w:sz w:val="21"/>
          <w:szCs w:val="21"/>
        </w:rPr>
        <w:t>в най-кратък срок. </w:t>
      </w:r>
    </w:p>
    <w:p w:rsidR="00D14334" w:rsidRDefault="00D14334" w:rsidP="00D14334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2F2F2F"/>
          <w:sz w:val="21"/>
          <w:szCs w:val="21"/>
        </w:rPr>
      </w:pPr>
    </w:p>
    <w:p w:rsidR="00D14334" w:rsidRDefault="00160D2A" w:rsidP="00D14334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2F2F2F"/>
          <w:sz w:val="21"/>
          <w:szCs w:val="21"/>
        </w:rPr>
      </w:pPr>
      <w:r w:rsidRPr="00160D2A">
        <w:rPr>
          <w:rFonts w:ascii="Arial" w:eastAsia="Times New Roman" w:hAnsi="Arial" w:cs="Arial"/>
          <w:color w:val="2F2F2F"/>
          <w:sz w:val="21"/>
          <w:szCs w:val="21"/>
        </w:rPr>
        <w:t>Информацията се подава и в Областната дирекция по безопасност на храните.</w:t>
      </w:r>
    </w:p>
    <w:p w:rsidR="00D14334" w:rsidRDefault="00D14334" w:rsidP="00D14334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2F2F2F"/>
          <w:sz w:val="21"/>
          <w:szCs w:val="21"/>
        </w:rPr>
      </w:pPr>
      <w:bookmarkStart w:id="0" w:name="_GoBack"/>
      <w:bookmarkEnd w:id="0"/>
    </w:p>
    <w:p w:rsidR="00160D2A" w:rsidRPr="00160D2A" w:rsidRDefault="00160D2A" w:rsidP="00D14334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2F2F2F"/>
          <w:sz w:val="21"/>
          <w:szCs w:val="21"/>
          <w:lang w:val="bg-BG"/>
        </w:rPr>
      </w:pPr>
      <w:r w:rsidRPr="00160D2A">
        <w:rPr>
          <w:rFonts w:ascii="Arial" w:eastAsia="Times New Roman" w:hAnsi="Arial" w:cs="Arial"/>
          <w:color w:val="2F2F2F"/>
          <w:sz w:val="21"/>
          <w:szCs w:val="21"/>
        </w:rPr>
        <w:t>Допълнителна информаци</w:t>
      </w:r>
      <w:r>
        <w:rPr>
          <w:rFonts w:ascii="Arial" w:eastAsia="Times New Roman" w:hAnsi="Arial" w:cs="Arial"/>
          <w:color w:val="2F2F2F"/>
          <w:sz w:val="21"/>
          <w:szCs w:val="21"/>
        </w:rPr>
        <w:t xml:space="preserve">я може да получите в Община </w:t>
      </w:r>
      <w:r>
        <w:rPr>
          <w:rFonts w:ascii="Arial" w:eastAsia="Times New Roman" w:hAnsi="Arial" w:cs="Arial"/>
          <w:color w:val="2F2F2F"/>
          <w:sz w:val="21"/>
          <w:szCs w:val="21"/>
          <w:lang w:val="bg-BG"/>
        </w:rPr>
        <w:t>Стара Загора и Административните бюра.</w:t>
      </w:r>
    </w:p>
    <w:p w:rsidR="004C5DF3" w:rsidRDefault="004C5DF3"/>
    <w:sectPr w:rsidR="004C5D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3C"/>
    <w:rsid w:val="00160D2A"/>
    <w:rsid w:val="004C5DF3"/>
    <w:rsid w:val="0087613C"/>
    <w:rsid w:val="00D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08ED"/>
  <w15:docId w15:val="{61C4185E-1167-46ED-9CA4-40893912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Станка М. Атанасова</dc:creator>
  <cp:keywords/>
  <dc:description/>
  <cp:lastModifiedBy>Ана В. Монева</cp:lastModifiedBy>
  <cp:revision>2</cp:revision>
  <dcterms:created xsi:type="dcterms:W3CDTF">2021-12-14T15:24:00Z</dcterms:created>
  <dcterms:modified xsi:type="dcterms:W3CDTF">2021-12-14T15:24:00Z</dcterms:modified>
</cp:coreProperties>
</file>