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223CE1"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bCs/>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брой</w:t>
      </w:r>
      <w:r w:rsidR="00223CE1">
        <w:rPr>
          <w:rFonts w:ascii="Times New Roman" w:eastAsia="Calibri" w:hAnsi="Times New Roman" w:cs="Times New Roman"/>
          <w:b/>
          <w:lang w:eastAsia="bg-BG"/>
        </w:rPr>
        <w:t xml:space="preserve"> </w:t>
      </w:r>
      <w:r w:rsidR="006B296D">
        <w:rPr>
          <w:rFonts w:ascii="Times New Roman" w:eastAsia="Calibri" w:hAnsi="Times New Roman" w:cs="Times New Roman"/>
          <w:b/>
          <w:lang w:eastAsia="bg-BG"/>
        </w:rPr>
        <w:t>….</w:t>
      </w:r>
      <w:r w:rsidRPr="00270D00">
        <w:rPr>
          <w:rFonts w:ascii="Times New Roman" w:eastAsia="Calibri" w:hAnsi="Times New Roman" w:cs="Times New Roman"/>
          <w:b/>
          <w:lang w:eastAsia="bg-BG"/>
        </w:rPr>
        <w:t xml:space="preserve"> дата</w:t>
      </w:r>
      <w:r w:rsidR="00223CE1">
        <w:rPr>
          <w:rFonts w:ascii="Times New Roman" w:eastAsia="Calibri" w:hAnsi="Times New Roman" w:cs="Times New Roman"/>
          <w:b/>
          <w:lang w:eastAsia="bg-BG"/>
        </w:rPr>
        <w:t>.</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S: </w:t>
      </w:r>
      <w:r w:rsidR="006B296D">
        <w:rPr>
          <w:rFonts w:ascii="Times New Roman" w:eastAsia="Calibri" w:hAnsi="Times New Roman" w:cs="Times New Roman"/>
          <w:b/>
          <w:bCs/>
          <w:lang w:eastAsia="bg-BG"/>
        </w:rPr>
        <w:t>…………</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E32DD" w:rsidRPr="00AE32DD" w:rsidRDefault="00270D00" w:rsidP="00AE32D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Cs/>
          <w:lang w:val="en-US"/>
        </w:rPr>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D3481" w:rsidRPr="005D3481" w:rsidRDefault="005D3481" w:rsidP="005D348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lang w:val="en-US"/>
        </w:rPr>
      </w:pPr>
      <w:r w:rsidRPr="005D3481">
        <w:rPr>
          <w:bCs/>
        </w:rPr>
        <w:t xml:space="preserve"> </w:t>
      </w:r>
    </w:p>
    <w:p w:rsidR="00270D00" w:rsidRPr="00270D00" w:rsidRDefault="00270D00" w:rsidP="00A9499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270D00" w:rsidRPr="00C633BC" w:rsidRDefault="00270D00" w:rsidP="00C633BC">
            <w:pPr>
              <w:spacing w:after="0" w:line="360" w:lineRule="auto"/>
              <w:contextualSpacing/>
              <w:jc w:val="center"/>
              <w:rPr>
                <w:rFonts w:ascii="Times New Roman" w:hAnsi="Times New Roman"/>
                <w:b/>
                <w:bCs/>
                <w:i/>
                <w:sz w:val="24"/>
                <w:szCs w:val="24"/>
              </w:rPr>
            </w:pPr>
            <w:r w:rsidRPr="00270D00">
              <w:rPr>
                <w:rFonts w:ascii="Times New Roman" w:eastAsia="Calibri" w:hAnsi="Times New Roman" w:cs="Times New Roman"/>
                <w:b/>
                <w:i/>
                <w:lang w:eastAsia="bg-BG"/>
              </w:rPr>
              <w:t>Отговор:</w:t>
            </w:r>
            <w:r w:rsidRPr="006425EB">
              <w:rPr>
                <w:rFonts w:ascii="Times New Roman" w:eastAsia="Times New Roman" w:hAnsi="Times New Roman"/>
                <w:b/>
                <w:bCs/>
                <w:i/>
                <w:sz w:val="24"/>
                <w:szCs w:val="24"/>
              </w:rPr>
              <w:t xml:space="preserve"> </w:t>
            </w:r>
            <w:r w:rsidR="00C633BC" w:rsidRPr="0014324A">
              <w:rPr>
                <w:rFonts w:ascii="Times New Roman" w:hAnsi="Times New Roman"/>
                <w:b/>
                <w:bCs/>
                <w:i/>
                <w:sz w:val="24"/>
                <w:szCs w:val="24"/>
              </w:rPr>
              <w:t>„</w:t>
            </w:r>
            <w:proofErr w:type="spellStart"/>
            <w:r w:rsidR="00C633BC" w:rsidRPr="00D97B24">
              <w:rPr>
                <w:rFonts w:ascii="Times New Roman" w:hAnsi="Times New Roman"/>
                <w:b/>
                <w:bCs/>
                <w:i/>
                <w:sz w:val="24"/>
                <w:szCs w:val="24"/>
                <w:lang w:val="ru-RU"/>
              </w:rPr>
              <w:t>Извършване</w:t>
            </w:r>
            <w:proofErr w:type="spellEnd"/>
            <w:r w:rsidR="00C633BC" w:rsidRPr="00D97B24">
              <w:rPr>
                <w:rFonts w:ascii="Times New Roman" w:hAnsi="Times New Roman"/>
                <w:b/>
                <w:bCs/>
                <w:i/>
                <w:sz w:val="24"/>
                <w:szCs w:val="24"/>
                <w:lang w:val="ru-RU"/>
              </w:rPr>
              <w:t xml:space="preserve"> на </w:t>
            </w:r>
            <w:proofErr w:type="spellStart"/>
            <w:r w:rsidR="00C633BC" w:rsidRPr="00D97B24">
              <w:rPr>
                <w:rFonts w:ascii="Times New Roman" w:hAnsi="Times New Roman"/>
                <w:b/>
                <w:bCs/>
                <w:i/>
                <w:sz w:val="24"/>
                <w:szCs w:val="24"/>
                <w:lang w:val="ru-RU"/>
              </w:rPr>
              <w:t>строително-монтажни</w:t>
            </w:r>
            <w:proofErr w:type="spellEnd"/>
            <w:r w:rsidR="00C633BC" w:rsidRPr="00D97B24">
              <w:rPr>
                <w:rFonts w:ascii="Times New Roman" w:hAnsi="Times New Roman"/>
                <w:b/>
                <w:bCs/>
                <w:i/>
                <w:sz w:val="24"/>
                <w:szCs w:val="24"/>
                <w:lang w:val="ru-RU"/>
              </w:rPr>
              <w:t xml:space="preserve"> </w:t>
            </w:r>
            <w:proofErr w:type="spellStart"/>
            <w:r w:rsidR="00C633BC" w:rsidRPr="00D97B24">
              <w:rPr>
                <w:rFonts w:ascii="Times New Roman" w:hAnsi="Times New Roman"/>
                <w:b/>
                <w:bCs/>
                <w:i/>
                <w:sz w:val="24"/>
                <w:szCs w:val="24"/>
                <w:lang w:val="ru-RU"/>
              </w:rPr>
              <w:t>работи</w:t>
            </w:r>
            <w:proofErr w:type="spellEnd"/>
            <w:r w:rsidR="00C633BC" w:rsidRPr="00D97B24">
              <w:rPr>
                <w:rFonts w:ascii="Times New Roman" w:hAnsi="Times New Roman"/>
                <w:b/>
                <w:bCs/>
                <w:i/>
                <w:sz w:val="24"/>
                <w:szCs w:val="24"/>
                <w:lang w:val="ru-RU"/>
              </w:rPr>
              <w:t xml:space="preserve"> на </w:t>
            </w:r>
            <w:proofErr w:type="spellStart"/>
            <w:r w:rsidR="00C633BC" w:rsidRPr="00D97B24">
              <w:rPr>
                <w:rFonts w:ascii="Times New Roman" w:hAnsi="Times New Roman"/>
                <w:b/>
                <w:bCs/>
                <w:i/>
                <w:sz w:val="24"/>
                <w:szCs w:val="24"/>
                <w:lang w:val="ru-RU"/>
              </w:rPr>
              <w:t>обект</w:t>
            </w:r>
            <w:proofErr w:type="spellEnd"/>
            <w:r w:rsidR="00C633BC" w:rsidRPr="00D97B24">
              <w:rPr>
                <w:rFonts w:ascii="Times New Roman" w:hAnsi="Times New Roman"/>
                <w:b/>
                <w:bCs/>
                <w:i/>
                <w:sz w:val="24"/>
                <w:szCs w:val="24"/>
                <w:lang w:val="ru-RU"/>
              </w:rPr>
              <w:t xml:space="preserve"> </w:t>
            </w:r>
            <w:r w:rsidR="00C633BC" w:rsidRPr="00D97B24">
              <w:rPr>
                <w:rFonts w:ascii="Times New Roman" w:hAnsi="Times New Roman"/>
                <w:b/>
                <w:bCs/>
                <w:i/>
                <w:sz w:val="24"/>
                <w:szCs w:val="24"/>
                <w:lang w:val="ru-RU"/>
              </w:rPr>
              <w:lastRenderedPageBreak/>
              <w:t>„</w:t>
            </w:r>
            <w:proofErr w:type="spellStart"/>
            <w:r w:rsidR="00C633BC" w:rsidRPr="00D97B24">
              <w:rPr>
                <w:rFonts w:ascii="Times New Roman" w:hAnsi="Times New Roman"/>
                <w:b/>
                <w:bCs/>
                <w:i/>
                <w:sz w:val="24"/>
                <w:szCs w:val="24"/>
                <w:lang w:val="ru-RU"/>
              </w:rPr>
              <w:t>Паркоустрояване</w:t>
            </w:r>
            <w:proofErr w:type="spellEnd"/>
            <w:r w:rsidR="00C633BC" w:rsidRPr="00D97B24">
              <w:rPr>
                <w:rFonts w:ascii="Times New Roman" w:hAnsi="Times New Roman"/>
                <w:b/>
                <w:bCs/>
                <w:i/>
                <w:sz w:val="24"/>
                <w:szCs w:val="24"/>
                <w:lang w:val="ru-RU"/>
              </w:rPr>
              <w:t xml:space="preserve">, </w:t>
            </w:r>
            <w:proofErr w:type="spellStart"/>
            <w:r w:rsidR="00C633BC" w:rsidRPr="00D97B24">
              <w:rPr>
                <w:rFonts w:ascii="Times New Roman" w:hAnsi="Times New Roman"/>
                <w:b/>
                <w:bCs/>
                <w:i/>
                <w:sz w:val="24"/>
                <w:szCs w:val="24"/>
                <w:lang w:val="ru-RU"/>
              </w:rPr>
              <w:t>благоустрояване</w:t>
            </w:r>
            <w:proofErr w:type="spellEnd"/>
            <w:r w:rsidR="00C633BC" w:rsidRPr="00D97B24">
              <w:rPr>
                <w:rFonts w:ascii="Times New Roman" w:hAnsi="Times New Roman"/>
                <w:b/>
                <w:bCs/>
                <w:i/>
                <w:sz w:val="24"/>
                <w:szCs w:val="24"/>
                <w:lang w:val="ru-RU"/>
              </w:rPr>
              <w:t xml:space="preserve"> и </w:t>
            </w:r>
            <w:proofErr w:type="spellStart"/>
            <w:r w:rsidR="00C633BC" w:rsidRPr="00D97B24">
              <w:rPr>
                <w:rFonts w:ascii="Times New Roman" w:hAnsi="Times New Roman"/>
                <w:b/>
                <w:bCs/>
                <w:i/>
                <w:sz w:val="24"/>
                <w:szCs w:val="24"/>
                <w:lang w:val="ru-RU"/>
              </w:rPr>
              <w:t>подобряване</w:t>
            </w:r>
            <w:proofErr w:type="spellEnd"/>
            <w:r w:rsidR="00C633BC" w:rsidRPr="00D97B24">
              <w:rPr>
                <w:rFonts w:ascii="Times New Roman" w:hAnsi="Times New Roman"/>
                <w:b/>
                <w:bCs/>
                <w:i/>
                <w:sz w:val="24"/>
                <w:szCs w:val="24"/>
                <w:lang w:val="ru-RU"/>
              </w:rPr>
              <w:t xml:space="preserve"> на </w:t>
            </w:r>
            <w:proofErr w:type="spellStart"/>
            <w:r w:rsidR="00C633BC" w:rsidRPr="00D97B24">
              <w:rPr>
                <w:rFonts w:ascii="Times New Roman" w:hAnsi="Times New Roman"/>
                <w:b/>
                <w:bCs/>
                <w:i/>
                <w:sz w:val="24"/>
                <w:szCs w:val="24"/>
                <w:lang w:val="ru-RU"/>
              </w:rPr>
              <w:t>физическата</w:t>
            </w:r>
            <w:proofErr w:type="spellEnd"/>
            <w:r w:rsidR="00C633BC" w:rsidRPr="00D97B24">
              <w:rPr>
                <w:rFonts w:ascii="Times New Roman" w:hAnsi="Times New Roman"/>
                <w:b/>
                <w:bCs/>
                <w:i/>
                <w:sz w:val="24"/>
                <w:szCs w:val="24"/>
                <w:lang w:val="ru-RU"/>
              </w:rPr>
              <w:t xml:space="preserve"> среда на „</w:t>
            </w:r>
            <w:proofErr w:type="spellStart"/>
            <w:r w:rsidR="00C633BC" w:rsidRPr="00D97B24">
              <w:rPr>
                <w:rFonts w:ascii="Times New Roman" w:hAnsi="Times New Roman"/>
                <w:b/>
                <w:bCs/>
                <w:i/>
                <w:sz w:val="24"/>
                <w:szCs w:val="24"/>
                <w:lang w:val="ru-RU"/>
              </w:rPr>
              <w:t>Станционна</w:t>
            </w:r>
            <w:proofErr w:type="spellEnd"/>
            <w:r w:rsidR="00C633BC" w:rsidRPr="00D97B24">
              <w:rPr>
                <w:rFonts w:ascii="Times New Roman" w:hAnsi="Times New Roman"/>
                <w:b/>
                <w:bCs/>
                <w:i/>
                <w:sz w:val="24"/>
                <w:szCs w:val="24"/>
                <w:lang w:val="ru-RU"/>
              </w:rPr>
              <w:t xml:space="preserve"> градина“, УПИ I-5191 - за парк, кв.8 „Индустрия“, по плана на гр. Стара </w:t>
            </w:r>
            <w:proofErr w:type="spellStart"/>
            <w:r w:rsidR="00C633BC" w:rsidRPr="00D97B24">
              <w:rPr>
                <w:rFonts w:ascii="Times New Roman" w:hAnsi="Times New Roman"/>
                <w:b/>
                <w:bCs/>
                <w:i/>
                <w:sz w:val="24"/>
                <w:szCs w:val="24"/>
                <w:lang w:val="ru-RU"/>
              </w:rPr>
              <w:t>Загора</w:t>
            </w:r>
            <w:proofErr w:type="spellEnd"/>
            <w:r w:rsidR="00C633BC">
              <w:rPr>
                <w:rFonts w:ascii="Times New Roman" w:hAnsi="Times New Roman"/>
                <w:b/>
                <w:bCs/>
                <w:i/>
                <w:sz w:val="24"/>
                <w:szCs w:val="24"/>
                <w:lang w:val="en-US"/>
              </w:rPr>
              <w:t>”</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C633BC" w:rsidRPr="00D97B24" w:rsidRDefault="00C633BC" w:rsidP="00C633BC">
            <w:pPr>
              <w:autoSpaceDE w:val="0"/>
              <w:autoSpaceDN w:val="0"/>
              <w:adjustRightInd w:val="0"/>
              <w:spacing w:after="0" w:line="360" w:lineRule="auto"/>
              <w:ind w:firstLine="709"/>
              <w:jc w:val="both"/>
              <w:rPr>
                <w:rFonts w:ascii="Times New Roman" w:hAnsi="Times New Roman"/>
                <w:b/>
                <w:sz w:val="24"/>
                <w:szCs w:val="24"/>
                <w:lang w:val="ru-RU"/>
              </w:rPr>
            </w:pPr>
            <w:proofErr w:type="spellStart"/>
            <w:r w:rsidRPr="00D97B24">
              <w:rPr>
                <w:rFonts w:ascii="Times New Roman" w:hAnsi="Times New Roman"/>
                <w:b/>
                <w:sz w:val="24"/>
                <w:szCs w:val="24"/>
                <w:lang w:val="ru-RU"/>
              </w:rPr>
              <w:t>Технико</w:t>
            </w:r>
            <w:proofErr w:type="spellEnd"/>
            <w:r w:rsidRPr="00D97B24">
              <w:rPr>
                <w:rFonts w:ascii="Times New Roman" w:hAnsi="Times New Roman"/>
                <w:b/>
                <w:sz w:val="24"/>
                <w:szCs w:val="24"/>
                <w:lang w:val="ru-RU"/>
              </w:rPr>
              <w:t xml:space="preserve"> – </w:t>
            </w:r>
            <w:proofErr w:type="spellStart"/>
            <w:r w:rsidRPr="00D97B24">
              <w:rPr>
                <w:rFonts w:ascii="Times New Roman" w:hAnsi="Times New Roman"/>
                <w:b/>
                <w:sz w:val="24"/>
                <w:szCs w:val="24"/>
                <w:lang w:val="ru-RU"/>
              </w:rPr>
              <w:t>икономически</w:t>
            </w:r>
            <w:proofErr w:type="spellEnd"/>
            <w:r w:rsidRPr="00D97B24">
              <w:rPr>
                <w:rFonts w:ascii="Times New Roman" w:hAnsi="Times New Roman"/>
                <w:b/>
                <w:sz w:val="24"/>
                <w:szCs w:val="24"/>
                <w:lang w:val="ru-RU"/>
              </w:rPr>
              <w:t xml:space="preserve"> показатели: </w:t>
            </w:r>
          </w:p>
          <w:p w:rsidR="00C633BC" w:rsidRPr="00D97B24" w:rsidRDefault="00C633BC" w:rsidP="00C633BC">
            <w:pPr>
              <w:autoSpaceDE w:val="0"/>
              <w:autoSpaceDN w:val="0"/>
              <w:adjustRightInd w:val="0"/>
              <w:spacing w:after="0" w:line="360" w:lineRule="auto"/>
              <w:ind w:firstLine="709"/>
              <w:jc w:val="both"/>
              <w:rPr>
                <w:rFonts w:ascii="Times New Roman" w:hAnsi="Times New Roman"/>
                <w:b/>
                <w:sz w:val="24"/>
                <w:szCs w:val="24"/>
                <w:lang w:val="ru-RU"/>
              </w:rPr>
            </w:pPr>
            <w:proofErr w:type="spellStart"/>
            <w:r w:rsidRPr="00D97B24">
              <w:rPr>
                <w:rFonts w:ascii="Times New Roman" w:hAnsi="Times New Roman"/>
                <w:b/>
                <w:sz w:val="24"/>
                <w:szCs w:val="24"/>
                <w:lang w:val="ru-RU"/>
              </w:rPr>
              <w:t>Площ</w:t>
            </w:r>
            <w:proofErr w:type="spellEnd"/>
            <w:r w:rsidRPr="00D97B24">
              <w:rPr>
                <w:rFonts w:ascii="Times New Roman" w:hAnsi="Times New Roman"/>
                <w:b/>
                <w:sz w:val="24"/>
                <w:szCs w:val="24"/>
                <w:lang w:val="ru-RU"/>
              </w:rPr>
              <w:t>: 52 928 м</w:t>
            </w:r>
            <w:r w:rsidRPr="00D97B24">
              <w:rPr>
                <w:rFonts w:ascii="Times New Roman" w:hAnsi="Times New Roman"/>
                <w:b/>
                <w:sz w:val="24"/>
                <w:szCs w:val="24"/>
                <w:vertAlign w:val="superscript"/>
                <w:lang w:val="ru-RU"/>
              </w:rPr>
              <w:t>2</w:t>
            </w:r>
            <w:r w:rsidRPr="00D97B24">
              <w:rPr>
                <w:rFonts w:ascii="Times New Roman" w:hAnsi="Times New Roman"/>
                <w:b/>
                <w:sz w:val="24"/>
                <w:szCs w:val="24"/>
                <w:lang w:val="ru-RU"/>
              </w:rPr>
              <w:t>.</w:t>
            </w:r>
          </w:p>
          <w:p w:rsidR="00C633BC" w:rsidRPr="00D97B24" w:rsidRDefault="00C633BC" w:rsidP="00C633BC">
            <w:pPr>
              <w:autoSpaceDE w:val="0"/>
              <w:autoSpaceDN w:val="0"/>
              <w:adjustRightInd w:val="0"/>
              <w:spacing w:after="0" w:line="360" w:lineRule="auto"/>
              <w:ind w:firstLine="709"/>
              <w:jc w:val="both"/>
              <w:rPr>
                <w:rFonts w:ascii="Times New Roman" w:hAnsi="Times New Roman"/>
                <w:b/>
                <w:sz w:val="24"/>
                <w:szCs w:val="24"/>
                <w:lang w:val="ru-RU"/>
              </w:rPr>
            </w:pPr>
            <w:r w:rsidRPr="00D97B24">
              <w:rPr>
                <w:rFonts w:ascii="Times New Roman" w:hAnsi="Times New Roman"/>
                <w:b/>
                <w:sz w:val="24"/>
                <w:szCs w:val="24"/>
                <w:lang w:val="ru-RU"/>
              </w:rPr>
              <w:t xml:space="preserve">ОСНОВНИ </w:t>
            </w:r>
            <w:proofErr w:type="gramStart"/>
            <w:r w:rsidRPr="00D97B24">
              <w:rPr>
                <w:rFonts w:ascii="Times New Roman" w:hAnsi="Times New Roman"/>
                <w:b/>
                <w:sz w:val="24"/>
                <w:szCs w:val="24"/>
                <w:lang w:val="ru-RU"/>
              </w:rPr>
              <w:t>ДЕЙНОСТИ  И</w:t>
            </w:r>
            <w:proofErr w:type="gramEnd"/>
            <w:r w:rsidRPr="00D97B24">
              <w:rPr>
                <w:rFonts w:ascii="Times New Roman" w:hAnsi="Times New Roman"/>
                <w:b/>
                <w:sz w:val="24"/>
                <w:szCs w:val="24"/>
                <w:lang w:val="ru-RU"/>
              </w:rPr>
              <w:t xml:space="preserve"> ЦЕЛИ</w:t>
            </w:r>
          </w:p>
          <w:p w:rsidR="00C633BC" w:rsidRPr="00D97B24" w:rsidRDefault="00C633BC" w:rsidP="00C633BC">
            <w:pPr>
              <w:autoSpaceDE w:val="0"/>
              <w:autoSpaceDN w:val="0"/>
              <w:adjustRightInd w:val="0"/>
              <w:spacing w:after="0" w:line="360" w:lineRule="auto"/>
              <w:ind w:firstLine="709"/>
              <w:jc w:val="both"/>
              <w:rPr>
                <w:rFonts w:ascii="Times New Roman" w:hAnsi="Times New Roman"/>
                <w:bCs/>
                <w:iCs/>
                <w:sz w:val="24"/>
                <w:szCs w:val="24"/>
              </w:rPr>
            </w:pPr>
            <w:r w:rsidRPr="00D97B24">
              <w:rPr>
                <w:rFonts w:ascii="Times New Roman" w:hAnsi="Times New Roman"/>
                <w:sz w:val="24"/>
                <w:szCs w:val="24"/>
                <w:lang w:val="ru-RU"/>
              </w:rPr>
              <w:t xml:space="preserve">Обхвата на </w:t>
            </w:r>
            <w:proofErr w:type="spellStart"/>
            <w:r w:rsidRPr="00D97B24">
              <w:rPr>
                <w:rFonts w:ascii="Times New Roman" w:hAnsi="Times New Roman"/>
                <w:sz w:val="24"/>
                <w:szCs w:val="24"/>
                <w:lang w:val="ru-RU"/>
              </w:rPr>
              <w:t>проектното</w:t>
            </w:r>
            <w:proofErr w:type="spellEnd"/>
            <w:r w:rsidRPr="00D97B24">
              <w:rPr>
                <w:rFonts w:ascii="Times New Roman" w:hAnsi="Times New Roman"/>
                <w:sz w:val="24"/>
                <w:szCs w:val="24"/>
                <w:lang w:val="ru-RU"/>
              </w:rPr>
              <w:t xml:space="preserve"> решение е </w:t>
            </w:r>
            <w:proofErr w:type="spellStart"/>
            <w:r w:rsidRPr="00D97B24">
              <w:rPr>
                <w:rFonts w:ascii="Times New Roman" w:hAnsi="Times New Roman"/>
                <w:sz w:val="24"/>
                <w:szCs w:val="24"/>
                <w:lang w:val="ru-RU"/>
              </w:rPr>
              <w:t>създаване</w:t>
            </w:r>
            <w:proofErr w:type="spellEnd"/>
            <w:r w:rsidRPr="00D97B24">
              <w:rPr>
                <w:rFonts w:ascii="Times New Roman" w:hAnsi="Times New Roman"/>
                <w:sz w:val="24"/>
                <w:szCs w:val="24"/>
                <w:lang w:val="ru-RU"/>
              </w:rPr>
              <w:t xml:space="preserve"> на устойчива, </w:t>
            </w:r>
            <w:proofErr w:type="spellStart"/>
            <w:r w:rsidRPr="00D97B24">
              <w:rPr>
                <w:rFonts w:ascii="Times New Roman" w:hAnsi="Times New Roman"/>
                <w:sz w:val="24"/>
                <w:szCs w:val="24"/>
                <w:lang w:val="ru-RU"/>
              </w:rPr>
              <w:t>функционално</w:t>
            </w:r>
            <w:proofErr w:type="spellEnd"/>
            <w:r w:rsidRPr="00D97B24">
              <w:rPr>
                <w:rFonts w:ascii="Times New Roman" w:hAnsi="Times New Roman"/>
                <w:sz w:val="24"/>
                <w:szCs w:val="24"/>
                <w:lang w:val="ru-RU"/>
              </w:rPr>
              <w:t xml:space="preserve"> пригодна и </w:t>
            </w:r>
            <w:proofErr w:type="spellStart"/>
            <w:r w:rsidRPr="00D97B24">
              <w:rPr>
                <w:rFonts w:ascii="Times New Roman" w:hAnsi="Times New Roman"/>
                <w:sz w:val="24"/>
                <w:szCs w:val="24"/>
                <w:lang w:val="ru-RU"/>
              </w:rPr>
              <w:t>естетически</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издържана</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градинска</w:t>
            </w:r>
            <w:proofErr w:type="spellEnd"/>
            <w:r w:rsidRPr="00D97B24">
              <w:rPr>
                <w:rFonts w:ascii="Times New Roman" w:hAnsi="Times New Roman"/>
                <w:sz w:val="24"/>
                <w:szCs w:val="24"/>
                <w:lang w:val="ru-RU"/>
              </w:rPr>
              <w:t xml:space="preserve"> среда, </w:t>
            </w:r>
            <w:proofErr w:type="spellStart"/>
            <w:r w:rsidRPr="00D97B24">
              <w:rPr>
                <w:rFonts w:ascii="Times New Roman" w:hAnsi="Times New Roman"/>
                <w:sz w:val="24"/>
                <w:szCs w:val="24"/>
                <w:lang w:val="ru-RU"/>
              </w:rPr>
              <w:t>съобразена</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със</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съвременните</w:t>
            </w:r>
            <w:proofErr w:type="spellEnd"/>
            <w:r w:rsidRPr="00D97B24">
              <w:rPr>
                <w:rFonts w:ascii="Times New Roman" w:hAnsi="Times New Roman"/>
                <w:sz w:val="24"/>
                <w:szCs w:val="24"/>
                <w:lang w:val="ru-RU"/>
              </w:rPr>
              <w:t xml:space="preserve"> европейски и </w:t>
            </w:r>
            <w:proofErr w:type="spellStart"/>
            <w:r w:rsidRPr="00D97B24">
              <w:rPr>
                <w:rFonts w:ascii="Times New Roman" w:hAnsi="Times New Roman"/>
                <w:sz w:val="24"/>
                <w:szCs w:val="24"/>
                <w:lang w:val="ru-RU"/>
              </w:rPr>
              <w:t>световни</w:t>
            </w:r>
            <w:proofErr w:type="spellEnd"/>
            <w:r w:rsidRPr="00D97B24">
              <w:rPr>
                <w:rFonts w:ascii="Times New Roman" w:hAnsi="Times New Roman"/>
                <w:sz w:val="24"/>
                <w:szCs w:val="24"/>
                <w:lang w:val="ru-RU"/>
              </w:rPr>
              <w:t xml:space="preserve"> практики.</w:t>
            </w:r>
            <w:r w:rsidRPr="00D97B24">
              <w:rPr>
                <w:rFonts w:ascii="Times New Roman" w:hAnsi="Times New Roman"/>
                <w:sz w:val="24"/>
                <w:szCs w:val="24"/>
                <w:lang w:val="en-US"/>
              </w:rPr>
              <w:t xml:space="preserve"> </w:t>
            </w:r>
            <w:r w:rsidRPr="00D97B24">
              <w:rPr>
                <w:rFonts w:ascii="Times New Roman" w:hAnsi="Times New Roman"/>
                <w:bCs/>
                <w:iCs/>
                <w:sz w:val="24"/>
                <w:szCs w:val="24"/>
                <w:lang w:val="ru-RU"/>
              </w:rPr>
              <w:t xml:space="preserve">С </w:t>
            </w:r>
            <w:proofErr w:type="spellStart"/>
            <w:r w:rsidRPr="00D97B24">
              <w:rPr>
                <w:rFonts w:ascii="Times New Roman" w:hAnsi="Times New Roman"/>
                <w:bCs/>
                <w:iCs/>
                <w:sz w:val="24"/>
                <w:szCs w:val="24"/>
                <w:lang w:val="ru-RU"/>
              </w:rPr>
              <w:t>реализацията</w:t>
            </w:r>
            <w:proofErr w:type="spellEnd"/>
            <w:r w:rsidRPr="00D97B24">
              <w:rPr>
                <w:rFonts w:ascii="Times New Roman" w:hAnsi="Times New Roman"/>
                <w:bCs/>
                <w:iCs/>
                <w:sz w:val="24"/>
                <w:szCs w:val="24"/>
                <w:lang w:val="ru-RU"/>
              </w:rPr>
              <w:t xml:space="preserve"> </w:t>
            </w:r>
            <w:proofErr w:type="gramStart"/>
            <w:r w:rsidRPr="00D97B24">
              <w:rPr>
                <w:rFonts w:ascii="Times New Roman" w:hAnsi="Times New Roman"/>
                <w:bCs/>
                <w:iCs/>
                <w:sz w:val="24"/>
                <w:szCs w:val="24"/>
                <w:lang w:val="ru-RU"/>
              </w:rPr>
              <w:t>на проекта</w:t>
            </w:r>
            <w:proofErr w:type="gramEnd"/>
            <w:r w:rsidRPr="00D97B24">
              <w:rPr>
                <w:rFonts w:ascii="Times New Roman" w:hAnsi="Times New Roman"/>
                <w:bCs/>
                <w:iCs/>
                <w:sz w:val="24"/>
                <w:szCs w:val="24"/>
                <w:lang w:val="ru-RU"/>
              </w:rPr>
              <w:t xml:space="preserve"> се цели</w:t>
            </w:r>
            <w:r w:rsidRPr="00D97B24">
              <w:rPr>
                <w:rFonts w:ascii="Times New Roman" w:hAnsi="Times New Roman"/>
                <w:bCs/>
                <w:iCs/>
                <w:sz w:val="24"/>
                <w:szCs w:val="24"/>
                <w:lang w:val="en-US"/>
              </w:rPr>
              <w:t xml:space="preserve"> </w:t>
            </w:r>
            <w:r w:rsidRPr="00D97B24">
              <w:rPr>
                <w:rFonts w:ascii="Times New Roman" w:hAnsi="Times New Roman"/>
                <w:bCs/>
                <w:iCs/>
                <w:sz w:val="24"/>
                <w:szCs w:val="24"/>
                <w:lang w:val="ru-RU"/>
              </w:rPr>
              <w:t xml:space="preserve">да се </w:t>
            </w:r>
            <w:proofErr w:type="spellStart"/>
            <w:r w:rsidRPr="00D97B24">
              <w:rPr>
                <w:rFonts w:ascii="Times New Roman" w:hAnsi="Times New Roman"/>
                <w:bCs/>
                <w:iCs/>
                <w:sz w:val="24"/>
                <w:szCs w:val="24"/>
                <w:lang w:val="ru-RU"/>
              </w:rPr>
              <w:t>развие</w:t>
            </w:r>
            <w:proofErr w:type="spellEnd"/>
            <w:r w:rsidRPr="00D97B24">
              <w:rPr>
                <w:rFonts w:ascii="Times New Roman" w:hAnsi="Times New Roman"/>
                <w:bCs/>
                <w:iCs/>
                <w:sz w:val="24"/>
                <w:szCs w:val="24"/>
                <w:lang w:val="ru-RU"/>
              </w:rPr>
              <w:t xml:space="preserve"> и </w:t>
            </w:r>
            <w:proofErr w:type="spellStart"/>
            <w:r w:rsidRPr="00D97B24">
              <w:rPr>
                <w:rFonts w:ascii="Times New Roman" w:hAnsi="Times New Roman"/>
                <w:bCs/>
                <w:iCs/>
                <w:sz w:val="24"/>
                <w:szCs w:val="24"/>
                <w:lang w:val="ru-RU"/>
              </w:rPr>
              <w:t>паркоустрои</w:t>
            </w:r>
            <w:proofErr w:type="spellEnd"/>
            <w:r w:rsidRPr="00D97B24">
              <w:rPr>
                <w:rFonts w:ascii="Times New Roman" w:hAnsi="Times New Roman"/>
                <w:bCs/>
                <w:iCs/>
                <w:sz w:val="24"/>
                <w:szCs w:val="24"/>
                <w:lang w:val="ru-RU"/>
              </w:rPr>
              <w:t xml:space="preserve">, </w:t>
            </w:r>
            <w:proofErr w:type="spellStart"/>
            <w:r w:rsidRPr="00D97B24">
              <w:rPr>
                <w:rFonts w:ascii="Times New Roman" w:hAnsi="Times New Roman"/>
                <w:bCs/>
                <w:iCs/>
                <w:sz w:val="24"/>
                <w:szCs w:val="24"/>
                <w:lang w:val="ru-RU"/>
              </w:rPr>
              <w:t>благоустрои</w:t>
            </w:r>
            <w:proofErr w:type="spellEnd"/>
            <w:r w:rsidRPr="00D97B24">
              <w:rPr>
                <w:rFonts w:ascii="Times New Roman" w:hAnsi="Times New Roman"/>
                <w:bCs/>
                <w:iCs/>
                <w:sz w:val="24"/>
                <w:szCs w:val="24"/>
                <w:lang w:val="ru-RU"/>
              </w:rPr>
              <w:t xml:space="preserve"> и </w:t>
            </w:r>
            <w:proofErr w:type="spellStart"/>
            <w:r w:rsidRPr="00D97B24">
              <w:rPr>
                <w:rFonts w:ascii="Times New Roman" w:hAnsi="Times New Roman"/>
                <w:bCs/>
                <w:iCs/>
                <w:sz w:val="24"/>
                <w:szCs w:val="24"/>
                <w:lang w:val="ru-RU"/>
              </w:rPr>
              <w:t>подобри</w:t>
            </w:r>
            <w:proofErr w:type="spellEnd"/>
            <w:r w:rsidRPr="00D97B24">
              <w:rPr>
                <w:rFonts w:ascii="Times New Roman" w:hAnsi="Times New Roman"/>
                <w:bCs/>
                <w:iCs/>
                <w:sz w:val="24"/>
                <w:szCs w:val="24"/>
                <w:lang w:val="ru-RU"/>
              </w:rPr>
              <w:t xml:space="preserve"> </w:t>
            </w:r>
            <w:proofErr w:type="spellStart"/>
            <w:r w:rsidRPr="00D97B24">
              <w:rPr>
                <w:rFonts w:ascii="Times New Roman" w:hAnsi="Times New Roman"/>
                <w:bCs/>
                <w:iCs/>
                <w:sz w:val="24"/>
                <w:szCs w:val="24"/>
                <w:lang w:val="ru-RU"/>
              </w:rPr>
              <w:t>физическата</w:t>
            </w:r>
            <w:proofErr w:type="spellEnd"/>
            <w:r w:rsidRPr="00D97B24">
              <w:rPr>
                <w:rFonts w:ascii="Times New Roman" w:hAnsi="Times New Roman"/>
                <w:bCs/>
                <w:iCs/>
                <w:sz w:val="24"/>
                <w:szCs w:val="24"/>
                <w:lang w:val="ru-RU"/>
              </w:rPr>
              <w:t xml:space="preserve"> среда в парка.</w:t>
            </w:r>
            <w:r w:rsidRPr="00D97B24">
              <w:rPr>
                <w:rFonts w:ascii="Times New Roman" w:hAnsi="Times New Roman"/>
                <w:bCs/>
                <w:iCs/>
                <w:sz w:val="24"/>
                <w:szCs w:val="24"/>
                <w:lang w:val="en-US"/>
              </w:rPr>
              <w:t xml:space="preserve"> </w:t>
            </w:r>
            <w:proofErr w:type="gramStart"/>
            <w:r w:rsidRPr="00D97B24">
              <w:rPr>
                <w:rFonts w:ascii="Times New Roman" w:hAnsi="Times New Roman"/>
                <w:sz w:val="24"/>
                <w:szCs w:val="24"/>
                <w:lang w:val="ru-RU"/>
              </w:rPr>
              <w:t>В обхвата</w:t>
            </w:r>
            <w:proofErr w:type="gramEnd"/>
            <w:r w:rsidRPr="00D97B24">
              <w:rPr>
                <w:rFonts w:ascii="Times New Roman" w:hAnsi="Times New Roman"/>
                <w:sz w:val="24"/>
                <w:szCs w:val="24"/>
                <w:lang w:val="ru-RU"/>
              </w:rPr>
              <w:t xml:space="preserve"> на </w:t>
            </w:r>
            <w:proofErr w:type="spellStart"/>
            <w:r w:rsidRPr="00D97B24">
              <w:rPr>
                <w:rFonts w:ascii="Times New Roman" w:hAnsi="Times New Roman"/>
                <w:sz w:val="24"/>
                <w:szCs w:val="24"/>
                <w:lang w:val="ru-RU"/>
              </w:rPr>
              <w:t>проектното</w:t>
            </w:r>
            <w:proofErr w:type="spellEnd"/>
            <w:r w:rsidRPr="00D97B24">
              <w:rPr>
                <w:rFonts w:ascii="Times New Roman" w:hAnsi="Times New Roman"/>
                <w:sz w:val="24"/>
                <w:szCs w:val="24"/>
                <w:lang w:val="ru-RU"/>
              </w:rPr>
              <w:t xml:space="preserve"> решение </w:t>
            </w:r>
            <w:proofErr w:type="spellStart"/>
            <w:r w:rsidRPr="00D97B24">
              <w:rPr>
                <w:rFonts w:ascii="Times New Roman" w:hAnsi="Times New Roman"/>
                <w:sz w:val="24"/>
                <w:szCs w:val="24"/>
                <w:lang w:val="ru-RU"/>
              </w:rPr>
              <w:t>са</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парковите</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територии</w:t>
            </w:r>
            <w:proofErr w:type="spellEnd"/>
            <w:r w:rsidRPr="00D97B24">
              <w:rPr>
                <w:rFonts w:ascii="Times New Roman" w:hAnsi="Times New Roman"/>
                <w:sz w:val="24"/>
                <w:szCs w:val="24"/>
                <w:lang w:val="ru-RU"/>
              </w:rPr>
              <w:t xml:space="preserve">, зелените </w:t>
            </w:r>
            <w:proofErr w:type="spellStart"/>
            <w:r w:rsidRPr="00D97B24">
              <w:rPr>
                <w:rFonts w:ascii="Times New Roman" w:hAnsi="Times New Roman"/>
                <w:sz w:val="24"/>
                <w:szCs w:val="24"/>
                <w:lang w:val="ru-RU"/>
              </w:rPr>
              <w:t>площи</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състоянието</w:t>
            </w:r>
            <w:proofErr w:type="spellEnd"/>
            <w:r w:rsidRPr="00D97B24">
              <w:rPr>
                <w:rFonts w:ascii="Times New Roman" w:hAnsi="Times New Roman"/>
                <w:sz w:val="24"/>
                <w:szCs w:val="24"/>
                <w:lang w:val="ru-RU"/>
              </w:rPr>
              <w:t xml:space="preserve"> на </w:t>
            </w:r>
            <w:proofErr w:type="spellStart"/>
            <w:r w:rsidRPr="00D97B24">
              <w:rPr>
                <w:rFonts w:ascii="Times New Roman" w:hAnsi="Times New Roman"/>
                <w:sz w:val="24"/>
                <w:szCs w:val="24"/>
                <w:lang w:val="ru-RU"/>
              </w:rPr>
              <w:t>растителните</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масиви</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настилките</w:t>
            </w:r>
            <w:proofErr w:type="spellEnd"/>
            <w:r w:rsidRPr="00D97B24">
              <w:rPr>
                <w:rFonts w:ascii="Times New Roman" w:hAnsi="Times New Roman"/>
                <w:sz w:val="24"/>
                <w:szCs w:val="24"/>
                <w:lang w:val="ru-RU"/>
              </w:rPr>
              <w:t>.</w:t>
            </w:r>
          </w:p>
          <w:p w:rsidR="00C633BC" w:rsidRDefault="00C633BC" w:rsidP="00C633BC">
            <w:pPr>
              <w:autoSpaceDE w:val="0"/>
              <w:autoSpaceDN w:val="0"/>
              <w:adjustRightInd w:val="0"/>
              <w:spacing w:after="0" w:line="360" w:lineRule="auto"/>
              <w:ind w:firstLine="709"/>
              <w:jc w:val="both"/>
              <w:rPr>
                <w:rFonts w:ascii="Times New Roman" w:hAnsi="Times New Roman"/>
                <w:sz w:val="24"/>
                <w:szCs w:val="24"/>
                <w:lang w:val="ru-RU"/>
              </w:rPr>
            </w:pPr>
            <w:proofErr w:type="spellStart"/>
            <w:r w:rsidRPr="00D97B24">
              <w:rPr>
                <w:rFonts w:ascii="Times New Roman" w:hAnsi="Times New Roman"/>
                <w:sz w:val="24"/>
                <w:szCs w:val="24"/>
                <w:lang w:val="ru-RU"/>
              </w:rPr>
              <w:t>Общата</w:t>
            </w:r>
            <w:proofErr w:type="spellEnd"/>
            <w:r w:rsidRPr="00D97B24">
              <w:rPr>
                <w:rFonts w:ascii="Times New Roman" w:hAnsi="Times New Roman"/>
                <w:sz w:val="24"/>
                <w:szCs w:val="24"/>
                <w:lang w:val="ru-RU"/>
              </w:rPr>
              <w:t xml:space="preserve"> цел на </w:t>
            </w:r>
            <w:proofErr w:type="spellStart"/>
            <w:r w:rsidRPr="00D97B24">
              <w:rPr>
                <w:rFonts w:ascii="Times New Roman" w:hAnsi="Times New Roman"/>
                <w:sz w:val="24"/>
                <w:szCs w:val="24"/>
                <w:lang w:val="ru-RU"/>
              </w:rPr>
              <w:t>настоящата</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обществена</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поръчка</w:t>
            </w:r>
            <w:proofErr w:type="spellEnd"/>
            <w:r w:rsidRPr="00D97B24">
              <w:rPr>
                <w:rFonts w:ascii="Times New Roman" w:hAnsi="Times New Roman"/>
                <w:sz w:val="24"/>
                <w:szCs w:val="24"/>
                <w:lang w:val="ru-RU"/>
              </w:rPr>
              <w:t xml:space="preserve"> е </w:t>
            </w:r>
            <w:proofErr w:type="spellStart"/>
            <w:r w:rsidRPr="00D97B24">
              <w:rPr>
                <w:rFonts w:ascii="Times New Roman" w:hAnsi="Times New Roman"/>
                <w:sz w:val="24"/>
                <w:szCs w:val="24"/>
                <w:lang w:val="ru-RU"/>
              </w:rPr>
              <w:t>осъществяването</w:t>
            </w:r>
            <w:proofErr w:type="spellEnd"/>
            <w:r w:rsidRPr="00D97B24">
              <w:rPr>
                <w:rFonts w:ascii="Times New Roman" w:hAnsi="Times New Roman"/>
                <w:sz w:val="24"/>
                <w:szCs w:val="24"/>
                <w:lang w:val="ru-RU"/>
              </w:rPr>
              <w:t xml:space="preserve"> на </w:t>
            </w:r>
            <w:proofErr w:type="spellStart"/>
            <w:r w:rsidRPr="00D97B24">
              <w:rPr>
                <w:rFonts w:ascii="Times New Roman" w:hAnsi="Times New Roman"/>
                <w:sz w:val="24"/>
                <w:szCs w:val="24"/>
                <w:lang w:val="ru-RU"/>
              </w:rPr>
              <w:t>качествени</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строително</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монтажни</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работи</w:t>
            </w:r>
            <w:proofErr w:type="spellEnd"/>
            <w:r w:rsidRPr="00D97B24">
              <w:rPr>
                <w:rFonts w:ascii="Times New Roman" w:hAnsi="Times New Roman"/>
                <w:sz w:val="24"/>
                <w:szCs w:val="24"/>
                <w:lang w:val="ru-RU"/>
              </w:rPr>
              <w:t xml:space="preserve"> </w:t>
            </w:r>
            <w:proofErr w:type="gramStart"/>
            <w:r w:rsidRPr="00D97B24">
              <w:rPr>
                <w:rFonts w:ascii="Times New Roman" w:hAnsi="Times New Roman"/>
                <w:sz w:val="24"/>
                <w:szCs w:val="24"/>
                <w:lang w:val="ru-RU"/>
              </w:rPr>
              <w:t>по проекта</w:t>
            </w:r>
            <w:proofErr w:type="gramEnd"/>
            <w:r w:rsidRPr="00D97B24">
              <w:rPr>
                <w:rFonts w:ascii="Times New Roman" w:hAnsi="Times New Roman"/>
                <w:sz w:val="24"/>
                <w:szCs w:val="24"/>
                <w:lang w:val="ru-RU"/>
              </w:rPr>
              <w:t>.</w:t>
            </w:r>
          </w:p>
          <w:p w:rsidR="00C633BC" w:rsidRPr="00D97B24" w:rsidRDefault="00C633BC" w:rsidP="00C633BC">
            <w:pPr>
              <w:autoSpaceDE w:val="0"/>
              <w:autoSpaceDN w:val="0"/>
              <w:adjustRightInd w:val="0"/>
              <w:spacing w:after="0" w:line="360" w:lineRule="auto"/>
              <w:ind w:firstLine="709"/>
              <w:jc w:val="both"/>
              <w:rPr>
                <w:rFonts w:ascii="Times New Roman" w:hAnsi="Times New Roman"/>
                <w:sz w:val="24"/>
                <w:szCs w:val="24"/>
                <w:lang w:val="ru-RU"/>
              </w:rPr>
            </w:pPr>
            <w:proofErr w:type="spellStart"/>
            <w:r w:rsidRPr="00D97B24">
              <w:rPr>
                <w:rFonts w:ascii="Times New Roman" w:hAnsi="Times New Roman"/>
                <w:sz w:val="24"/>
                <w:szCs w:val="24"/>
                <w:lang w:val="ru-RU"/>
              </w:rPr>
              <w:t>Въпреки</w:t>
            </w:r>
            <w:proofErr w:type="spellEnd"/>
            <w:r w:rsidRPr="00D97B24">
              <w:rPr>
                <w:rFonts w:ascii="Times New Roman" w:hAnsi="Times New Roman"/>
                <w:sz w:val="24"/>
                <w:szCs w:val="24"/>
                <w:lang w:val="ru-RU"/>
              </w:rPr>
              <w:t xml:space="preserve">, че </w:t>
            </w:r>
            <w:proofErr w:type="spellStart"/>
            <w:r w:rsidRPr="00D97B24">
              <w:rPr>
                <w:rFonts w:ascii="Times New Roman" w:hAnsi="Times New Roman"/>
                <w:sz w:val="24"/>
                <w:szCs w:val="24"/>
                <w:lang w:val="ru-RU"/>
              </w:rPr>
              <w:t>градината</w:t>
            </w:r>
            <w:proofErr w:type="spellEnd"/>
            <w:r w:rsidRPr="00D97B24">
              <w:rPr>
                <w:rFonts w:ascii="Times New Roman" w:hAnsi="Times New Roman"/>
                <w:sz w:val="24"/>
                <w:szCs w:val="24"/>
                <w:lang w:val="ru-RU"/>
              </w:rPr>
              <w:t xml:space="preserve"> е пешеход</w:t>
            </w:r>
            <w:proofErr w:type="spellStart"/>
            <w:r w:rsidRPr="00D97B24">
              <w:rPr>
                <w:rFonts w:ascii="Times New Roman" w:hAnsi="Times New Roman"/>
                <w:sz w:val="24"/>
                <w:szCs w:val="24"/>
              </w:rPr>
              <w:t>ен</w:t>
            </w:r>
            <w:proofErr w:type="spellEnd"/>
            <w:r w:rsidRPr="00D97B24">
              <w:rPr>
                <w:rFonts w:ascii="Times New Roman" w:hAnsi="Times New Roman"/>
                <w:sz w:val="24"/>
                <w:szCs w:val="24"/>
                <w:lang w:val="ru-RU"/>
              </w:rPr>
              <w:t xml:space="preserve"> подход </w:t>
            </w:r>
            <w:proofErr w:type="spellStart"/>
            <w:r w:rsidRPr="00D97B24">
              <w:rPr>
                <w:rFonts w:ascii="Times New Roman" w:hAnsi="Times New Roman"/>
                <w:sz w:val="24"/>
                <w:szCs w:val="24"/>
                <w:lang w:val="ru-RU"/>
              </w:rPr>
              <w:t>към</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гара</w:t>
            </w:r>
            <w:proofErr w:type="spellEnd"/>
            <w:r w:rsidRPr="00D97B24">
              <w:rPr>
                <w:rFonts w:ascii="Times New Roman" w:hAnsi="Times New Roman"/>
                <w:sz w:val="24"/>
                <w:szCs w:val="24"/>
                <w:lang w:val="ru-RU"/>
              </w:rPr>
              <w:t xml:space="preserve"> Стара </w:t>
            </w:r>
            <w:proofErr w:type="spellStart"/>
            <w:r w:rsidRPr="00D97B24">
              <w:rPr>
                <w:rFonts w:ascii="Times New Roman" w:hAnsi="Times New Roman"/>
                <w:sz w:val="24"/>
                <w:szCs w:val="24"/>
                <w:lang w:val="ru-RU"/>
              </w:rPr>
              <w:t>Загора</w:t>
            </w:r>
            <w:proofErr w:type="spellEnd"/>
            <w:r w:rsidRPr="00D97B24">
              <w:rPr>
                <w:rFonts w:ascii="Times New Roman" w:hAnsi="Times New Roman"/>
                <w:sz w:val="24"/>
                <w:szCs w:val="24"/>
                <w:lang w:val="ru-RU"/>
              </w:rPr>
              <w:t xml:space="preserve"> и е </w:t>
            </w:r>
            <w:proofErr w:type="spellStart"/>
            <w:r w:rsidRPr="00D97B24">
              <w:rPr>
                <w:rFonts w:ascii="Times New Roman" w:hAnsi="Times New Roman"/>
                <w:sz w:val="24"/>
                <w:szCs w:val="24"/>
                <w:lang w:val="ru-RU"/>
              </w:rPr>
              <w:t>заобиколен</w:t>
            </w:r>
            <w:proofErr w:type="spellEnd"/>
            <w:r w:rsidRPr="00D97B24">
              <w:rPr>
                <w:rFonts w:ascii="Times New Roman" w:hAnsi="Times New Roman"/>
                <w:sz w:val="24"/>
                <w:szCs w:val="24"/>
                <w:lang w:val="ru-RU"/>
              </w:rPr>
              <w:t xml:space="preserve"> от </w:t>
            </w:r>
            <w:proofErr w:type="spellStart"/>
            <w:r w:rsidRPr="00D97B24">
              <w:rPr>
                <w:rFonts w:ascii="Times New Roman" w:hAnsi="Times New Roman"/>
                <w:sz w:val="24"/>
                <w:szCs w:val="24"/>
                <w:lang w:val="ru-RU"/>
              </w:rPr>
              <w:t>натоварения</w:t>
            </w:r>
            <w:proofErr w:type="spellEnd"/>
            <w:r w:rsidRPr="00D97B24">
              <w:rPr>
                <w:rFonts w:ascii="Times New Roman" w:hAnsi="Times New Roman"/>
                <w:sz w:val="24"/>
                <w:szCs w:val="24"/>
                <w:lang w:val="ru-RU"/>
              </w:rPr>
              <w:t xml:space="preserve"> с трафик бул. „</w:t>
            </w:r>
            <w:proofErr w:type="spellStart"/>
            <w:r w:rsidRPr="00D97B24">
              <w:rPr>
                <w:rFonts w:ascii="Times New Roman" w:hAnsi="Times New Roman"/>
                <w:sz w:val="24"/>
                <w:szCs w:val="24"/>
                <w:lang w:val="ru-RU"/>
              </w:rPr>
              <w:t>Руски</w:t>
            </w:r>
            <w:proofErr w:type="spellEnd"/>
            <w:r w:rsidRPr="00D97B24">
              <w:rPr>
                <w:rFonts w:ascii="Times New Roman" w:hAnsi="Times New Roman"/>
                <w:sz w:val="24"/>
                <w:szCs w:val="24"/>
                <w:lang w:val="ru-RU"/>
              </w:rPr>
              <w:t>” и бул. „</w:t>
            </w:r>
            <w:proofErr w:type="spellStart"/>
            <w:r w:rsidRPr="00D97B24">
              <w:rPr>
                <w:rFonts w:ascii="Times New Roman" w:hAnsi="Times New Roman"/>
                <w:sz w:val="24"/>
                <w:szCs w:val="24"/>
                <w:lang w:val="ru-RU"/>
              </w:rPr>
              <w:t>Славянски</w:t>
            </w:r>
            <w:proofErr w:type="spellEnd"/>
            <w:r w:rsidRPr="00D97B24">
              <w:rPr>
                <w:rFonts w:ascii="Times New Roman" w:hAnsi="Times New Roman"/>
                <w:sz w:val="24"/>
                <w:szCs w:val="24"/>
                <w:lang w:val="ru-RU"/>
              </w:rPr>
              <w:t xml:space="preserve">”, той е тихо и спокойно </w:t>
            </w:r>
            <w:proofErr w:type="spellStart"/>
            <w:r w:rsidRPr="00D97B24">
              <w:rPr>
                <w:rFonts w:ascii="Times New Roman" w:hAnsi="Times New Roman"/>
                <w:sz w:val="24"/>
                <w:szCs w:val="24"/>
                <w:lang w:val="ru-RU"/>
              </w:rPr>
              <w:t>място</w:t>
            </w:r>
            <w:proofErr w:type="spellEnd"/>
            <w:r w:rsidRPr="00D97B24">
              <w:rPr>
                <w:rFonts w:ascii="Times New Roman" w:hAnsi="Times New Roman"/>
                <w:sz w:val="24"/>
                <w:szCs w:val="24"/>
                <w:lang w:val="ru-RU"/>
              </w:rPr>
              <w:t>.</w:t>
            </w:r>
          </w:p>
          <w:p w:rsidR="00C633BC" w:rsidRPr="00D97B24" w:rsidRDefault="00C633BC" w:rsidP="00C633BC">
            <w:pPr>
              <w:autoSpaceDE w:val="0"/>
              <w:autoSpaceDN w:val="0"/>
              <w:adjustRightInd w:val="0"/>
              <w:spacing w:after="0" w:line="360" w:lineRule="auto"/>
              <w:ind w:firstLine="709"/>
              <w:jc w:val="both"/>
              <w:rPr>
                <w:rFonts w:ascii="Times New Roman" w:hAnsi="Times New Roman"/>
                <w:sz w:val="24"/>
                <w:szCs w:val="24"/>
                <w:lang w:val="ru-RU"/>
              </w:rPr>
            </w:pPr>
            <w:r w:rsidRPr="00D97B24">
              <w:rPr>
                <w:rFonts w:ascii="Times New Roman" w:hAnsi="Times New Roman"/>
                <w:sz w:val="24"/>
                <w:szCs w:val="24"/>
                <w:lang w:val="ru-RU"/>
              </w:rPr>
              <w:lastRenderedPageBreak/>
              <w:t xml:space="preserve">В </w:t>
            </w:r>
            <w:proofErr w:type="spellStart"/>
            <w:r w:rsidRPr="00D97B24">
              <w:rPr>
                <w:rFonts w:ascii="Times New Roman" w:hAnsi="Times New Roman"/>
                <w:sz w:val="24"/>
                <w:szCs w:val="24"/>
                <w:lang w:val="ru-RU"/>
              </w:rPr>
              <w:t>градината</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ще</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бъдат</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използвани</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съвременни</w:t>
            </w:r>
            <w:proofErr w:type="spellEnd"/>
            <w:r w:rsidRPr="00D97B24">
              <w:rPr>
                <w:rFonts w:ascii="Times New Roman" w:hAnsi="Times New Roman"/>
                <w:sz w:val="24"/>
                <w:szCs w:val="24"/>
                <w:lang w:val="ru-RU"/>
              </w:rPr>
              <w:t xml:space="preserve"> и </w:t>
            </w:r>
            <w:proofErr w:type="spellStart"/>
            <w:r w:rsidRPr="00D97B24">
              <w:rPr>
                <w:rFonts w:ascii="Times New Roman" w:hAnsi="Times New Roman"/>
                <w:sz w:val="24"/>
                <w:szCs w:val="24"/>
                <w:lang w:val="ru-RU"/>
              </w:rPr>
              <w:t>естествени</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материали</w:t>
            </w:r>
            <w:proofErr w:type="spellEnd"/>
            <w:r w:rsidRPr="00D97B24">
              <w:rPr>
                <w:rFonts w:ascii="Times New Roman" w:hAnsi="Times New Roman"/>
                <w:sz w:val="24"/>
                <w:szCs w:val="24"/>
                <w:lang w:val="ru-RU"/>
              </w:rPr>
              <w:t>.</w:t>
            </w:r>
          </w:p>
          <w:p w:rsidR="00C633BC" w:rsidRPr="00D97B24" w:rsidRDefault="00C633BC" w:rsidP="00C633BC">
            <w:pPr>
              <w:autoSpaceDE w:val="0"/>
              <w:autoSpaceDN w:val="0"/>
              <w:adjustRightInd w:val="0"/>
              <w:spacing w:after="0" w:line="360" w:lineRule="auto"/>
              <w:ind w:firstLine="709"/>
              <w:jc w:val="both"/>
              <w:rPr>
                <w:rFonts w:ascii="Times New Roman" w:hAnsi="Times New Roman"/>
                <w:sz w:val="24"/>
                <w:szCs w:val="24"/>
                <w:lang w:val="ru-RU"/>
              </w:rPr>
            </w:pPr>
            <w:r w:rsidRPr="00D97B24">
              <w:rPr>
                <w:rFonts w:ascii="Times New Roman" w:hAnsi="Times New Roman"/>
                <w:sz w:val="24"/>
                <w:szCs w:val="24"/>
                <w:lang w:val="ru-RU"/>
              </w:rPr>
              <w:t xml:space="preserve">За </w:t>
            </w:r>
            <w:proofErr w:type="spellStart"/>
            <w:r w:rsidRPr="00D97B24">
              <w:rPr>
                <w:rFonts w:ascii="Times New Roman" w:hAnsi="Times New Roman"/>
                <w:sz w:val="24"/>
                <w:szCs w:val="24"/>
                <w:lang w:val="ru-RU"/>
              </w:rPr>
              <w:t>фонтаните</w:t>
            </w:r>
            <w:proofErr w:type="spellEnd"/>
            <w:r w:rsidRPr="00D97B24">
              <w:rPr>
                <w:rFonts w:ascii="Times New Roman" w:hAnsi="Times New Roman"/>
                <w:sz w:val="24"/>
                <w:szCs w:val="24"/>
                <w:lang w:val="ru-RU"/>
              </w:rPr>
              <w:t xml:space="preserve"> е предвидена облицовка </w:t>
            </w:r>
            <w:proofErr w:type="spellStart"/>
            <w:r w:rsidRPr="00D97B24">
              <w:rPr>
                <w:rFonts w:ascii="Times New Roman" w:hAnsi="Times New Roman"/>
                <w:sz w:val="24"/>
                <w:szCs w:val="24"/>
                <w:lang w:val="ru-RU"/>
              </w:rPr>
              <w:t>със</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стъклокерамични</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плочки</w:t>
            </w:r>
            <w:proofErr w:type="spellEnd"/>
            <w:r w:rsidRPr="00D97B24">
              <w:rPr>
                <w:rFonts w:ascii="Times New Roman" w:hAnsi="Times New Roman"/>
                <w:sz w:val="24"/>
                <w:szCs w:val="24"/>
                <w:lang w:val="ru-RU"/>
              </w:rPr>
              <w:t xml:space="preserve"> на </w:t>
            </w:r>
            <w:proofErr w:type="spellStart"/>
            <w:r w:rsidRPr="00D97B24">
              <w:rPr>
                <w:rFonts w:ascii="Times New Roman" w:hAnsi="Times New Roman"/>
                <w:sz w:val="24"/>
                <w:szCs w:val="24"/>
                <w:lang w:val="ru-RU"/>
              </w:rPr>
              <w:t>епоксидна</w:t>
            </w:r>
            <w:proofErr w:type="spellEnd"/>
            <w:r w:rsidRPr="00D97B24">
              <w:rPr>
                <w:rFonts w:ascii="Times New Roman" w:hAnsi="Times New Roman"/>
                <w:sz w:val="24"/>
                <w:szCs w:val="24"/>
                <w:lang w:val="ru-RU"/>
              </w:rPr>
              <w:t xml:space="preserve"> фуга. </w:t>
            </w:r>
            <w:proofErr w:type="spellStart"/>
            <w:r w:rsidRPr="00D97B24">
              <w:rPr>
                <w:rFonts w:ascii="Times New Roman" w:hAnsi="Times New Roman"/>
                <w:sz w:val="24"/>
                <w:szCs w:val="24"/>
                <w:lang w:val="ru-RU"/>
              </w:rPr>
              <w:t>Алеите</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ще</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бъдат</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изпълнени</w:t>
            </w:r>
            <w:proofErr w:type="spellEnd"/>
            <w:r w:rsidRPr="00D97B24">
              <w:rPr>
                <w:rFonts w:ascii="Times New Roman" w:hAnsi="Times New Roman"/>
                <w:sz w:val="24"/>
                <w:szCs w:val="24"/>
                <w:lang w:val="ru-RU"/>
              </w:rPr>
              <w:t xml:space="preserve"> </w:t>
            </w:r>
            <w:proofErr w:type="gramStart"/>
            <w:r w:rsidRPr="00D97B24">
              <w:rPr>
                <w:rFonts w:ascii="Times New Roman" w:hAnsi="Times New Roman"/>
                <w:sz w:val="24"/>
                <w:szCs w:val="24"/>
                <w:lang w:val="ru-RU"/>
              </w:rPr>
              <w:t>от цветни</w:t>
            </w:r>
            <w:proofErr w:type="gram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вибропресовани</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бетонови</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блокчета</w:t>
            </w:r>
            <w:proofErr w:type="spellEnd"/>
            <w:r w:rsidRPr="00D97B24">
              <w:rPr>
                <w:rFonts w:ascii="Times New Roman" w:hAnsi="Times New Roman"/>
                <w:sz w:val="24"/>
                <w:szCs w:val="24"/>
                <w:lang w:val="ru-RU"/>
              </w:rPr>
              <w:t xml:space="preserve">. </w:t>
            </w:r>
          </w:p>
          <w:p w:rsidR="00C633BC" w:rsidRPr="00D97B24" w:rsidRDefault="00C633BC" w:rsidP="00C633BC">
            <w:pPr>
              <w:autoSpaceDE w:val="0"/>
              <w:autoSpaceDN w:val="0"/>
              <w:adjustRightInd w:val="0"/>
              <w:spacing w:after="0" w:line="360" w:lineRule="auto"/>
              <w:ind w:firstLine="709"/>
              <w:jc w:val="both"/>
              <w:rPr>
                <w:rFonts w:ascii="Times New Roman" w:hAnsi="Times New Roman"/>
                <w:sz w:val="24"/>
                <w:szCs w:val="24"/>
                <w:lang w:val="ru-RU"/>
              </w:rPr>
            </w:pPr>
            <w:proofErr w:type="spellStart"/>
            <w:r w:rsidRPr="00D97B24">
              <w:rPr>
                <w:rFonts w:ascii="Times New Roman" w:hAnsi="Times New Roman"/>
                <w:sz w:val="24"/>
                <w:szCs w:val="24"/>
                <w:lang w:val="ru-RU"/>
              </w:rPr>
              <w:t>Дървените</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елементи</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ще</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бъдат</w:t>
            </w:r>
            <w:proofErr w:type="spellEnd"/>
            <w:r w:rsidRPr="00D97B24">
              <w:rPr>
                <w:rFonts w:ascii="Times New Roman" w:hAnsi="Times New Roman"/>
                <w:sz w:val="24"/>
                <w:szCs w:val="24"/>
                <w:lang w:val="ru-RU"/>
              </w:rPr>
              <w:t xml:space="preserve"> </w:t>
            </w:r>
            <w:proofErr w:type="spellStart"/>
            <w:r w:rsidRPr="00D97B24">
              <w:rPr>
                <w:rFonts w:ascii="Times New Roman" w:hAnsi="Times New Roman"/>
                <w:sz w:val="24"/>
                <w:szCs w:val="24"/>
                <w:lang w:val="ru-RU"/>
              </w:rPr>
              <w:t>използвани</w:t>
            </w:r>
            <w:proofErr w:type="spellEnd"/>
            <w:r w:rsidRPr="00D97B24">
              <w:rPr>
                <w:rFonts w:ascii="Times New Roman" w:hAnsi="Times New Roman"/>
                <w:sz w:val="24"/>
                <w:szCs w:val="24"/>
                <w:lang w:val="ru-RU"/>
              </w:rPr>
              <w:t xml:space="preserve"> при </w:t>
            </w:r>
            <w:proofErr w:type="spellStart"/>
            <w:r w:rsidRPr="00D97B24">
              <w:rPr>
                <w:rFonts w:ascii="Times New Roman" w:hAnsi="Times New Roman"/>
                <w:sz w:val="24"/>
                <w:szCs w:val="24"/>
                <w:lang w:val="ru-RU"/>
              </w:rPr>
              <w:t>пейки</w:t>
            </w:r>
            <w:proofErr w:type="spellEnd"/>
            <w:r w:rsidRPr="00D97B24">
              <w:rPr>
                <w:rFonts w:ascii="Times New Roman" w:hAnsi="Times New Roman"/>
                <w:sz w:val="24"/>
                <w:szCs w:val="24"/>
                <w:lang w:val="ru-RU"/>
              </w:rPr>
              <w:t xml:space="preserve">, места за </w:t>
            </w:r>
            <w:proofErr w:type="spellStart"/>
            <w:r w:rsidRPr="00D97B24">
              <w:rPr>
                <w:rFonts w:ascii="Times New Roman" w:hAnsi="Times New Roman"/>
                <w:sz w:val="24"/>
                <w:szCs w:val="24"/>
                <w:lang w:val="ru-RU"/>
              </w:rPr>
              <w:t>сядане</w:t>
            </w:r>
            <w:proofErr w:type="spellEnd"/>
            <w:r w:rsidRPr="00D97B24">
              <w:rPr>
                <w:rFonts w:ascii="Times New Roman" w:hAnsi="Times New Roman"/>
                <w:sz w:val="24"/>
                <w:szCs w:val="24"/>
                <w:lang w:val="ru-RU"/>
              </w:rPr>
              <w:t xml:space="preserve"> и детски площадки.</w:t>
            </w:r>
          </w:p>
          <w:p w:rsidR="00270D00" w:rsidRPr="007A1125" w:rsidRDefault="00C633BC" w:rsidP="00C633BC">
            <w:pPr>
              <w:shd w:val="clear" w:color="auto" w:fill="FFFFFF"/>
              <w:spacing w:after="0" w:line="276" w:lineRule="auto"/>
              <w:jc w:val="both"/>
              <w:rPr>
                <w:rFonts w:ascii="Times New Roman" w:hAnsi="Times New Roman" w:cs="Times New Roman"/>
                <w:sz w:val="24"/>
                <w:szCs w:val="24"/>
                <w:shd w:val="clear" w:color="auto" w:fill="FFFFFF"/>
              </w:rPr>
            </w:pPr>
            <w:r w:rsidRPr="00D97B24">
              <w:rPr>
                <w:rFonts w:ascii="Times New Roman" w:hAnsi="Times New Roman"/>
                <w:bCs/>
                <w:sz w:val="24"/>
                <w:szCs w:val="24"/>
                <w:lang w:val="ru-RU"/>
              </w:rPr>
              <w:t xml:space="preserve">Предвидено е в </w:t>
            </w:r>
            <w:proofErr w:type="spellStart"/>
            <w:r w:rsidRPr="00D97B24">
              <w:rPr>
                <w:rFonts w:ascii="Times New Roman" w:hAnsi="Times New Roman"/>
                <w:bCs/>
                <w:sz w:val="24"/>
                <w:szCs w:val="24"/>
                <w:lang w:val="ru-RU"/>
              </w:rPr>
              <w:t>североизточната</w:t>
            </w:r>
            <w:proofErr w:type="spellEnd"/>
            <w:r w:rsidRPr="00D97B24">
              <w:rPr>
                <w:rFonts w:ascii="Times New Roman" w:hAnsi="Times New Roman"/>
                <w:bCs/>
                <w:sz w:val="24"/>
                <w:szCs w:val="24"/>
                <w:lang w:val="ru-RU"/>
              </w:rPr>
              <w:t xml:space="preserve"> част на </w:t>
            </w:r>
            <w:proofErr w:type="spellStart"/>
            <w:r w:rsidRPr="00D97B24">
              <w:rPr>
                <w:rFonts w:ascii="Times New Roman" w:hAnsi="Times New Roman"/>
                <w:bCs/>
                <w:sz w:val="24"/>
                <w:szCs w:val="24"/>
                <w:lang w:val="ru-RU"/>
              </w:rPr>
              <w:t>градината</w:t>
            </w:r>
            <w:proofErr w:type="spellEnd"/>
            <w:r w:rsidRPr="00D97B24">
              <w:rPr>
                <w:rFonts w:ascii="Times New Roman" w:hAnsi="Times New Roman"/>
                <w:bCs/>
                <w:sz w:val="24"/>
                <w:szCs w:val="24"/>
                <w:lang w:val="ru-RU"/>
              </w:rPr>
              <w:t xml:space="preserve"> да се </w:t>
            </w:r>
            <w:proofErr w:type="spellStart"/>
            <w:r w:rsidRPr="00D97B24">
              <w:rPr>
                <w:rFonts w:ascii="Times New Roman" w:hAnsi="Times New Roman"/>
                <w:bCs/>
                <w:sz w:val="24"/>
                <w:szCs w:val="24"/>
                <w:lang w:val="ru-RU"/>
              </w:rPr>
              <w:t>изгради</w:t>
            </w:r>
            <w:proofErr w:type="spellEnd"/>
            <w:r w:rsidRPr="00D97B24">
              <w:rPr>
                <w:rFonts w:ascii="Times New Roman" w:hAnsi="Times New Roman"/>
                <w:bCs/>
                <w:sz w:val="24"/>
                <w:szCs w:val="24"/>
                <w:lang w:val="ru-RU"/>
              </w:rPr>
              <w:t xml:space="preserve"> нова </w:t>
            </w:r>
            <w:proofErr w:type="spellStart"/>
            <w:r w:rsidRPr="00D97B24">
              <w:rPr>
                <w:rFonts w:ascii="Times New Roman" w:hAnsi="Times New Roman"/>
                <w:bCs/>
                <w:sz w:val="24"/>
                <w:szCs w:val="24"/>
                <w:lang w:val="ru-RU"/>
              </w:rPr>
              <w:t>обществена</w:t>
            </w:r>
            <w:proofErr w:type="spellEnd"/>
            <w:r w:rsidRPr="00D97B24">
              <w:rPr>
                <w:rFonts w:ascii="Times New Roman" w:hAnsi="Times New Roman"/>
                <w:bCs/>
                <w:sz w:val="24"/>
                <w:szCs w:val="24"/>
                <w:lang w:val="ru-RU"/>
              </w:rPr>
              <w:t xml:space="preserve"> </w:t>
            </w:r>
            <w:proofErr w:type="spellStart"/>
            <w:r w:rsidRPr="00D97B24">
              <w:rPr>
                <w:rFonts w:ascii="Times New Roman" w:hAnsi="Times New Roman"/>
                <w:bCs/>
                <w:sz w:val="24"/>
                <w:szCs w:val="24"/>
                <w:lang w:val="ru-RU"/>
              </w:rPr>
              <w:t>тоалетна</w:t>
            </w:r>
            <w:bookmarkStart w:id="0" w:name="_GoBack"/>
            <w:bookmarkEnd w:id="0"/>
            <w:proofErr w:type="spellEnd"/>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w:t>
            </w:r>
            <w:proofErr w:type="spellStart"/>
            <w:r w:rsidRPr="00270D00">
              <w:rPr>
                <w:rFonts w:ascii="Times New Roman" w:eastAsia="Calibri" w:hAnsi="Times New Roman" w:cs="Times New Roman"/>
                <w:lang w:eastAsia="bg-BG"/>
              </w:rPr>
              <w:t>микро</w:t>
            </w:r>
            <w:proofErr w:type="spellEnd"/>
            <w:r w:rsidRPr="00270D00">
              <w:rPr>
                <w:rFonts w:ascii="Times New Roman" w:eastAsia="Calibri" w:hAnsi="Times New Roman" w:cs="Times New Roman"/>
                <w:lang w:eastAsia="bg-BG"/>
              </w:rPr>
              <w:t>-,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w:t>
            </w:r>
            <w:r w:rsidRPr="00270D00">
              <w:rPr>
                <w:rFonts w:ascii="Times New Roman" w:eastAsia="Calibri" w:hAnsi="Times New Roman" w:cs="Times New Roman"/>
                <w:b/>
                <w:u w:val="single"/>
                <w:lang w:eastAsia="bg-BG"/>
              </w:rPr>
              <w:lastRenderedPageBreak/>
              <w:t xml:space="preserve">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w:t>
      </w:r>
      <w:proofErr w:type="spellStart"/>
      <w:r w:rsidRPr="00270D00">
        <w:rPr>
          <w:rFonts w:ascii="Times New Roman" w:eastAsia="Calibri" w:hAnsi="Times New Roman" w:cs="Times New Roman"/>
          <w:i/>
          <w:lang w:eastAsia="bg-BG"/>
        </w:rPr>
        <w:t>ната</w:t>
      </w:r>
      <w:proofErr w:type="spellEnd"/>
      <w:r w:rsidRPr="00270D00">
        <w:rPr>
          <w:rFonts w:ascii="Times New Roman" w:eastAsia="Calibri" w:hAnsi="Times New Roman" w:cs="Times New Roman"/>
          <w:i/>
          <w:lang w:eastAsia="bg-BG"/>
        </w:rPr>
        <w:t xml:space="preserve"> и адреса/</w:t>
      </w:r>
      <w:proofErr w:type="spellStart"/>
      <w:r w:rsidRPr="00270D00">
        <w:rPr>
          <w:rFonts w:ascii="Times New Roman" w:eastAsia="Calibri" w:hAnsi="Times New Roman" w:cs="Times New Roman"/>
          <w:i/>
          <w:lang w:eastAsia="bg-BG"/>
        </w:rPr>
        <w:t>ите</w:t>
      </w:r>
      <w:proofErr w:type="spellEnd"/>
      <w:r w:rsidRPr="00270D00">
        <w:rPr>
          <w:rFonts w:ascii="Times New Roman" w:eastAsia="Calibri" w:hAnsi="Times New Roman" w:cs="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w:t>
      </w:r>
      <w:r w:rsidRPr="00270D00">
        <w:rPr>
          <w:rFonts w:ascii="Times New Roman" w:eastAsia="Calibri" w:hAnsi="Times New Roman" w:cs="Times New Roman"/>
          <w:i/>
          <w:lang w:eastAsia="bg-BG"/>
        </w:rPr>
        <w:lastRenderedPageBreak/>
        <w:t xml:space="preserve">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lastRenderedPageBreak/>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w:t>
            </w:r>
            <w:proofErr w:type="spellStart"/>
            <w:r w:rsidRPr="00270D00">
              <w:rPr>
                <w:rFonts w:ascii="Times New Roman" w:eastAsia="Calibri" w:hAnsi="Times New Roman" w:cs="Times New Roman"/>
                <w:lang w:eastAsia="bg-BG"/>
              </w:rPr>
              <w:t>ите</w:t>
            </w:r>
            <w:proofErr w:type="spellEnd"/>
            <w:r w:rsidRPr="00270D00">
              <w:rPr>
                <w:rFonts w:ascii="Times New Roman" w:eastAsia="Calibri" w:hAnsi="Times New Roman" w:cs="Times New Roman"/>
                <w:lang w:eastAsia="bg-BG"/>
              </w:rPr>
              <w:t>)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lastRenderedPageBreak/>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 xml:space="preserve">Б: Основания, свързани с плащането на данъци или </w:t>
      </w:r>
      <w:proofErr w:type="spellStart"/>
      <w:r w:rsidRPr="00270D00">
        <w:rPr>
          <w:rFonts w:ascii="Times New Roman" w:eastAsia="Calibri" w:hAnsi="Times New Roman" w:cs="Times New Roman"/>
          <w:b/>
          <w:smallCaps/>
          <w:lang w:eastAsia="bg-BG"/>
        </w:rPr>
        <w:t>социалноосигурителни</w:t>
      </w:r>
      <w:proofErr w:type="spellEnd"/>
      <w:r w:rsidRPr="00270D00">
        <w:rPr>
          <w:rFonts w:ascii="Times New Roman" w:eastAsia="Calibri" w:hAnsi="Times New Roman" w:cs="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 xml:space="preserve">Плащане на данъци или </w:t>
            </w:r>
            <w:proofErr w:type="spellStart"/>
            <w:r w:rsidRPr="00270D00">
              <w:rPr>
                <w:rFonts w:ascii="Times New Roman" w:eastAsia="Calibri" w:hAnsi="Times New Roman" w:cs="Times New Roman"/>
                <w:b/>
                <w:i/>
                <w:lang w:eastAsia="bg-BG"/>
              </w:rPr>
              <w:t>социалноосигурителни</w:t>
            </w:r>
            <w:proofErr w:type="spellEnd"/>
            <w:r w:rsidRPr="00270D00">
              <w:rPr>
                <w:rFonts w:ascii="Times New Roman" w:eastAsia="Calibri" w:hAnsi="Times New Roman" w:cs="Times New Roman"/>
                <w:b/>
                <w:i/>
                <w:lang w:eastAsia="bg-BG"/>
              </w:rPr>
              <w:t xml:space="preserve">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 xml:space="preserve">задължения, свързани с плащането на данъци или </w:t>
            </w: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70D00">
              <w:rPr>
                <w:rFonts w:ascii="Times New Roman" w:eastAsia="Calibri" w:hAnsi="Times New Roman" w:cs="Times New Roman"/>
                <w:lang w:eastAsia="bg-BG"/>
              </w:rPr>
              <w:t>социалноосигурителни</w:t>
            </w:r>
            <w:proofErr w:type="spellEnd"/>
            <w:r w:rsidRPr="00270D00">
              <w:rPr>
                <w:rFonts w:ascii="Times New Roman" w:eastAsia="Calibri" w:hAnsi="Times New Roman" w:cs="Times New Roman"/>
                <w:lang w:eastAsia="bg-BG"/>
              </w:rPr>
              <w:t xml:space="preserve">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roofErr w:type="spellStart"/>
            <w:r w:rsidRPr="00270D00">
              <w:rPr>
                <w:rFonts w:ascii="Times New Roman" w:eastAsia="Calibri" w:hAnsi="Times New Roman" w:cs="Times New Roman"/>
                <w:b/>
                <w:lang w:eastAsia="bg-BG"/>
              </w:rPr>
              <w:t>Социалноосигурителни</w:t>
            </w:r>
            <w:proofErr w:type="spellEnd"/>
            <w:r w:rsidRPr="00270D00">
              <w:rPr>
                <w:rFonts w:ascii="Times New Roman" w:eastAsia="Calibri" w:hAnsi="Times New Roman" w:cs="Times New Roman"/>
                <w:b/>
                <w:lang w:eastAsia="bg-BG"/>
              </w:rPr>
              <w:t xml:space="preserve">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lastRenderedPageBreak/>
              <w:t xml:space="preserve">Ако съответните документи по отношение на плащането на данъци или </w:t>
            </w:r>
            <w:proofErr w:type="spellStart"/>
            <w:r w:rsidRPr="00270D00">
              <w:rPr>
                <w:rFonts w:ascii="Times New Roman" w:eastAsia="Calibri" w:hAnsi="Times New Roman" w:cs="Times New Roman"/>
                <w:i/>
                <w:lang w:eastAsia="bg-BG"/>
              </w:rPr>
              <w:t>социалноосигурителни</w:t>
            </w:r>
            <w:proofErr w:type="spellEnd"/>
            <w:r w:rsidRPr="00270D00">
              <w:rPr>
                <w:rFonts w:ascii="Times New Roman" w:eastAsia="Calibri" w:hAnsi="Times New Roman" w:cs="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нарушаване на 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lastRenderedPageBreak/>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lastRenderedPageBreak/>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lastRenderedPageBreak/>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lastRenderedPageBreak/>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технически съоръжения и мерки за гарантиране на 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w:t>
            </w:r>
            <w:r w:rsidRPr="00270D00">
              <w:rPr>
                <w:rFonts w:ascii="Times New Roman" w:eastAsia="Calibri" w:hAnsi="Times New Roman" w:cs="Times New Roman"/>
                <w:lang w:eastAsia="bg-BG"/>
              </w:rPr>
              <w:lastRenderedPageBreak/>
              <w:t xml:space="preserve">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lastRenderedPageBreak/>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lastRenderedPageBreak/>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r>
        <w:rPr>
          <w:i/>
        </w:rPr>
        <w:t>Вж. точки II. 1.1 и II.1.3 от съответното обявление</w:t>
      </w:r>
    </w:p>
  </w:footnote>
  <w:footnote w:id="5">
    <w:p w:rsidR="00270D00" w:rsidRPr="00603654"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t>Вж. точка II. 1.1 от съответното обявление</w:t>
      </w:r>
    </w:p>
  </w:footnote>
  <w:footnote w:id="6">
    <w:p w:rsidR="00270D00" w:rsidRPr="002C475F"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Вж. член 57, параграф 4 от Директива 2014/24/ЕС</w:t>
      </w:r>
    </w:p>
  </w:footnote>
  <w:footnote w:id="2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6">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7">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223CE1"/>
    <w:rsid w:val="00270D00"/>
    <w:rsid w:val="00323C18"/>
    <w:rsid w:val="005D3481"/>
    <w:rsid w:val="006B296D"/>
    <w:rsid w:val="007A1125"/>
    <w:rsid w:val="00833DDF"/>
    <w:rsid w:val="00836330"/>
    <w:rsid w:val="00A94994"/>
    <w:rsid w:val="00AE32DD"/>
    <w:rsid w:val="00C633BC"/>
    <w:rsid w:val="00D2521B"/>
    <w:rsid w:val="00F17103"/>
    <w:rsid w:val="00F324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B776"/>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70D00"/>
    <w:pPr>
      <w:spacing w:after="0" w:line="240" w:lineRule="auto"/>
    </w:pPr>
    <w:rPr>
      <w:sz w:val="20"/>
      <w:szCs w:val="20"/>
    </w:rPr>
  </w:style>
  <w:style w:type="character" w:customStyle="1" w:styleId="a4">
    <w:name w:val="Текст под линия Знак"/>
    <w:basedOn w:val="a0"/>
    <w:link w:val="a3"/>
    <w:uiPriority w:val="99"/>
    <w:semiHidden/>
    <w:rsid w:val="00270D00"/>
    <w:rPr>
      <w:sz w:val="20"/>
      <w:szCs w:val="20"/>
    </w:rPr>
  </w:style>
  <w:style w:type="character" w:styleId="a5">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a"/>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a6">
    <w:name w:val="Hyperlink"/>
    <w:basedOn w:val="a0"/>
    <w:uiPriority w:val="99"/>
    <w:unhideWhenUsed/>
    <w:rsid w:val="00223C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8232">
      <w:bodyDiv w:val="1"/>
      <w:marLeft w:val="0"/>
      <w:marRight w:val="0"/>
      <w:marTop w:val="0"/>
      <w:marBottom w:val="0"/>
      <w:divBdr>
        <w:top w:val="none" w:sz="0" w:space="0" w:color="auto"/>
        <w:left w:val="none" w:sz="0" w:space="0" w:color="auto"/>
        <w:bottom w:val="none" w:sz="0" w:space="0" w:color="auto"/>
        <w:right w:val="none" w:sz="0" w:space="0" w:color="auto"/>
      </w:divBdr>
    </w:div>
    <w:div w:id="52772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20</Pages>
  <Words>4718</Words>
  <Characters>26898</Characters>
  <Application>Microsoft Office Word</Application>
  <DocSecurity>0</DocSecurity>
  <Lines>224</Lines>
  <Paragraphs>63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Ирена В. Дончева</cp:lastModifiedBy>
  <cp:revision>10</cp:revision>
  <dcterms:created xsi:type="dcterms:W3CDTF">2019-01-17T14:07:00Z</dcterms:created>
  <dcterms:modified xsi:type="dcterms:W3CDTF">2019-12-19T15:12:00Z</dcterms:modified>
</cp:coreProperties>
</file>