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л.к. №……………..…,  издадена на ....…………..год. от ……..….…… гр</w:t>
      </w:r>
      <w:r w:rsidR="00B94D42">
        <w:rPr>
          <w:rFonts w:ascii="Times New Roman" w:hAnsi="Times New Roman"/>
          <w:bCs/>
          <w:sz w:val="24"/>
          <w:szCs w:val="24"/>
        </w:rPr>
        <w:t xml:space="preserve">. </w:t>
      </w:r>
      <w:r w:rsidRPr="005E7D15">
        <w:rPr>
          <w:rFonts w:ascii="Times New Roman" w:hAnsi="Times New Roman"/>
          <w:bCs/>
          <w:sz w:val="24"/>
          <w:szCs w:val="24"/>
        </w:rPr>
        <w:t>……........……....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611B9B" w:rsidRDefault="005E7D15" w:rsidP="00611B9B">
      <w:pPr>
        <w:spacing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</w:t>
      </w:r>
      <w:r w:rsidR="00ED492A" w:rsidRPr="00ED492A">
        <w:rPr>
          <w:rFonts w:ascii="Times New Roman" w:eastAsia="Times New Roman" w:hAnsi="Times New Roman"/>
          <w:bCs/>
          <w:color w:val="000000"/>
          <w:spacing w:val="2"/>
          <w:sz w:val="24"/>
          <w:szCs w:val="24"/>
        </w:rPr>
        <w:t>по реда на глава двадесет и шеста, чрез събиран</w:t>
      </w:r>
      <w:r w:rsidR="00ED492A">
        <w:rPr>
          <w:rFonts w:ascii="Times New Roman" w:eastAsia="Times New Roman" w:hAnsi="Times New Roman"/>
          <w:bCs/>
          <w:color w:val="000000"/>
          <w:spacing w:val="2"/>
          <w:sz w:val="24"/>
          <w:szCs w:val="24"/>
        </w:rPr>
        <w:t>е на оферти с обява, с предмет:</w:t>
      </w:r>
      <w:r w:rsidR="00ED492A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en-US"/>
        </w:rPr>
        <w:t xml:space="preserve"> </w:t>
      </w:r>
      <w:r w:rsidR="00006262" w:rsidRPr="00006262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„Доставка на компютърни компоненти и компютърна периферия за нуждите на Община Стара Загора“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6765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6765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 xml:space="preserve">а) няма задължения </w:t>
      </w:r>
      <w:bookmarkStart w:id="0" w:name="_GoBack"/>
      <w:bookmarkEnd w:id="0"/>
      <w:r w:rsidR="00251E30" w:rsidRPr="00251E30">
        <w:rPr>
          <w:rFonts w:ascii="Times New Roman" w:hAnsi="Times New Roman"/>
          <w:sz w:val="24"/>
          <w:szCs w:val="24"/>
        </w:rPr>
        <w:t xml:space="preserve">за данъци и задължителни осигурителни вноски по смисъла на </w:t>
      </w:r>
      <w:hyperlink r:id="rId8" w:history="1">
        <w:r w:rsidR="00251E30" w:rsidRPr="00251E30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251E30" w:rsidRPr="00251E30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5E7D15" w:rsidRPr="005E7D15" w:rsidRDefault="005E7D15" w:rsidP="006765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</w:t>
      </w:r>
      <w:r w:rsidR="00251E30" w:rsidRPr="00251E30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</w:t>
      </w:r>
      <w:hyperlink r:id="rId9" w:history="1">
        <w:r w:rsidR="00251E30" w:rsidRPr="00251E30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251E30" w:rsidRPr="00251E30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5E7D15" w:rsidRPr="005E7D15" w:rsidRDefault="005E7D15" w:rsidP="006765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lastRenderedPageBreak/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 xml:space="preserve">г) </w:t>
      </w:r>
      <w:r w:rsidR="00251E30" w:rsidRPr="00251E30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</w:t>
      </w:r>
      <w:hyperlink r:id="rId10" w:history="1">
        <w:r w:rsidR="00251E30" w:rsidRPr="00251E30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251E30" w:rsidRPr="00251E30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</w:t>
      </w:r>
      <w:r w:rsidR="00251E30">
        <w:rPr>
          <w:rFonts w:ascii="Times New Roman" w:hAnsi="Times New Roman"/>
          <w:sz w:val="24"/>
          <w:szCs w:val="24"/>
        </w:rPr>
        <w:t>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r w:rsidR="00021B18" w:rsidRPr="00021B18">
        <w:rPr>
          <w:rFonts w:ascii="Times New Roman" w:hAnsi="Times New Roman"/>
          <w:sz w:val="24"/>
          <w:szCs w:val="24"/>
        </w:rPr>
        <w:t xml:space="preserve">размерът на неплатените дължими данъци или </w:t>
      </w:r>
      <w:proofErr w:type="spellStart"/>
      <w:r w:rsidR="00021B18" w:rsidRPr="00021B18">
        <w:rPr>
          <w:rFonts w:ascii="Times New Roman" w:hAnsi="Times New Roman"/>
          <w:sz w:val="24"/>
          <w:szCs w:val="24"/>
        </w:rPr>
        <w:t>социалноосигурителни</w:t>
      </w:r>
      <w:proofErr w:type="spellEnd"/>
      <w:r w:rsidR="00021B18" w:rsidRPr="00021B18">
        <w:rPr>
          <w:rFonts w:ascii="Times New Roman" w:hAnsi="Times New Roman"/>
          <w:sz w:val="24"/>
          <w:szCs w:val="24"/>
        </w:rPr>
        <w:t xml:space="preserve"> вноски е до 1 на сто от сумата на годишния общ оборот за последната приключена финансова година, но не повече от 50 000 </w:t>
      </w:r>
      <w:proofErr w:type="spellStart"/>
      <w:r w:rsidR="00021B18" w:rsidRPr="00021B18">
        <w:rPr>
          <w:rFonts w:ascii="Times New Roman" w:hAnsi="Times New Roman"/>
          <w:sz w:val="24"/>
          <w:szCs w:val="24"/>
        </w:rPr>
        <w:t>лв</w:t>
      </w:r>
      <w:proofErr w:type="spellEnd"/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67659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5E7D15" w:rsidRDefault="005E7D15" w:rsidP="006765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6593" w:rsidRPr="005E7D15" w:rsidRDefault="00676593" w:rsidP="006765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E7D15" w:rsidRPr="005E7D15" w:rsidRDefault="005E7D15" w:rsidP="006765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="00676593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6765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676593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11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BC6" w:rsidRDefault="002D4BC6" w:rsidP="00554B28">
      <w:pPr>
        <w:spacing w:after="0" w:line="240" w:lineRule="auto"/>
      </w:pPr>
      <w:r>
        <w:separator/>
      </w:r>
    </w:p>
  </w:endnote>
  <w:endnote w:type="continuationSeparator" w:id="0">
    <w:p w:rsidR="002D4BC6" w:rsidRDefault="002D4BC6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BC6" w:rsidRDefault="002D4BC6" w:rsidP="00554B28">
      <w:pPr>
        <w:spacing w:after="0" w:line="240" w:lineRule="auto"/>
      </w:pPr>
      <w:r>
        <w:separator/>
      </w:r>
    </w:p>
  </w:footnote>
  <w:footnote w:type="continuationSeparator" w:id="0">
    <w:p w:rsidR="002D4BC6" w:rsidRDefault="002D4BC6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06262"/>
    <w:rsid w:val="000112E7"/>
    <w:rsid w:val="00021B18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51E30"/>
    <w:rsid w:val="002746C7"/>
    <w:rsid w:val="0027680C"/>
    <w:rsid w:val="002769BC"/>
    <w:rsid w:val="002A032E"/>
    <w:rsid w:val="002A2F0B"/>
    <w:rsid w:val="002B1EE2"/>
    <w:rsid w:val="002B51F8"/>
    <w:rsid w:val="002C1E66"/>
    <w:rsid w:val="002D4BC6"/>
    <w:rsid w:val="002D7850"/>
    <w:rsid w:val="002E38CC"/>
    <w:rsid w:val="002E46FA"/>
    <w:rsid w:val="002F4796"/>
    <w:rsid w:val="002F5A9C"/>
    <w:rsid w:val="00316C05"/>
    <w:rsid w:val="003330EF"/>
    <w:rsid w:val="00336E46"/>
    <w:rsid w:val="0038363E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80D71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76593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2012B"/>
    <w:rsid w:val="00832355"/>
    <w:rsid w:val="00842F0F"/>
    <w:rsid w:val="00847046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58A2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1C48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36D34"/>
    <w:rsid w:val="00B47A1F"/>
    <w:rsid w:val="00B56F60"/>
    <w:rsid w:val="00B65E55"/>
    <w:rsid w:val="00B66B92"/>
    <w:rsid w:val="00B756C8"/>
    <w:rsid w:val="00B81CBC"/>
    <w:rsid w:val="00B84910"/>
    <w:rsid w:val="00B94D42"/>
    <w:rsid w:val="00B95466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D492A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29AA33-2F1A-4A0A-A9FC-88CFD988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apis://Base=NARH&amp;DocCode=2023&amp;ToPar=Art162_Al2_Pt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C5AB-4113-4067-9C66-7613360C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4251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17</cp:revision>
  <cp:lastPrinted>2016-04-26T06:56:00Z</cp:lastPrinted>
  <dcterms:created xsi:type="dcterms:W3CDTF">2016-05-11T11:04:00Z</dcterms:created>
  <dcterms:modified xsi:type="dcterms:W3CDTF">2019-06-25T14:17:00Z</dcterms:modified>
</cp:coreProperties>
</file>