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7" w:rsidRPr="006845A8" w:rsidRDefault="00707537" w:rsidP="00707537">
      <w:pPr>
        <w:autoSpaceDE w:val="0"/>
        <w:autoSpaceDN w:val="0"/>
        <w:adjustRightInd w:val="0"/>
        <w:spacing w:after="0"/>
        <w:ind w:firstLine="0"/>
        <w:jc w:val="right"/>
        <w:rPr>
          <w:rFonts w:ascii="Times New Roman" w:hAnsi="Times New Roman"/>
          <w:sz w:val="28"/>
          <w:szCs w:val="28"/>
          <w:lang w:eastAsia="bg-BG"/>
        </w:rPr>
      </w:pPr>
      <w:r w:rsidRPr="006845A8">
        <w:rPr>
          <w:rFonts w:ascii="Times New Roman" w:hAnsi="Times New Roman"/>
          <w:sz w:val="28"/>
          <w:szCs w:val="28"/>
          <w:lang w:eastAsia="bg-BG"/>
        </w:rPr>
        <w:t>Приложение</w:t>
      </w:r>
      <w:r w:rsidR="006845A8">
        <w:rPr>
          <w:rFonts w:ascii="Times New Roman" w:hAnsi="Times New Roman"/>
          <w:sz w:val="28"/>
          <w:szCs w:val="28"/>
          <w:lang w:val="en-US" w:eastAsia="bg-BG"/>
        </w:rPr>
        <w:t xml:space="preserve"> №</w:t>
      </w:r>
      <w:r w:rsidRPr="006845A8">
        <w:rPr>
          <w:rFonts w:ascii="Times New Roman" w:hAnsi="Times New Roman"/>
          <w:sz w:val="28"/>
          <w:szCs w:val="28"/>
          <w:lang w:eastAsia="bg-BG"/>
        </w:rPr>
        <w:t>1</w:t>
      </w:r>
    </w:p>
    <w:p w:rsidR="00707537" w:rsidRDefault="00707537" w:rsidP="00EF1AAD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</w:p>
    <w:p w:rsidR="00EF1AAD" w:rsidRPr="0062486D" w:rsidRDefault="00F533FB" w:rsidP="00EF1AAD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62486D">
        <w:rPr>
          <w:rFonts w:ascii="Times New Roman" w:hAnsi="Times New Roman"/>
          <w:b/>
          <w:sz w:val="26"/>
          <w:szCs w:val="26"/>
          <w:lang w:eastAsia="bg-BG"/>
        </w:rPr>
        <w:t>ПРИДРУЖИТЕЛНО ПИСМО</w:t>
      </w:r>
    </w:p>
    <w:p w:rsidR="00257945" w:rsidRPr="00244D4A" w:rsidRDefault="0062486D" w:rsidP="00EF1AAD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F1AAD">
        <w:rPr>
          <w:rFonts w:ascii="Times New Roman" w:hAnsi="Times New Roman"/>
          <w:sz w:val="26"/>
          <w:szCs w:val="26"/>
        </w:rPr>
        <w:t xml:space="preserve">а </w:t>
      </w:r>
      <w:r w:rsidR="00512796">
        <w:rPr>
          <w:rFonts w:ascii="Times New Roman" w:hAnsi="Times New Roman"/>
          <w:sz w:val="26"/>
          <w:szCs w:val="26"/>
        </w:rPr>
        <w:t>изпращане на документи</w:t>
      </w:r>
      <w:r w:rsidR="00EF1AAD">
        <w:rPr>
          <w:rFonts w:ascii="Times New Roman" w:hAnsi="Times New Roman"/>
          <w:sz w:val="26"/>
          <w:szCs w:val="26"/>
        </w:rPr>
        <w:t xml:space="preserve"> за о</w:t>
      </w:r>
      <w:r w:rsidR="00E01803" w:rsidRPr="00244D4A">
        <w:rPr>
          <w:rFonts w:ascii="Times New Roman" w:hAnsi="Times New Roman"/>
          <w:sz w:val="26"/>
          <w:szCs w:val="26"/>
        </w:rPr>
        <w:t>съществяване</w:t>
      </w:r>
      <w:r w:rsidR="00CF54A5" w:rsidRPr="00244D4A">
        <w:rPr>
          <w:rFonts w:ascii="Times New Roman" w:hAnsi="Times New Roman"/>
          <w:sz w:val="26"/>
          <w:szCs w:val="26"/>
        </w:rPr>
        <w:t xml:space="preserve"> на контрол </w:t>
      </w:r>
      <w:r w:rsidR="00512796">
        <w:rPr>
          <w:rFonts w:ascii="Times New Roman" w:hAnsi="Times New Roman"/>
          <w:sz w:val="26"/>
          <w:szCs w:val="26"/>
        </w:rPr>
        <w:br/>
      </w:r>
      <w:r w:rsidR="00436CFD">
        <w:rPr>
          <w:rFonts w:ascii="Times New Roman" w:hAnsi="Times New Roman"/>
          <w:sz w:val="26"/>
          <w:szCs w:val="26"/>
        </w:rPr>
        <w:t>по чл</w:t>
      </w:r>
      <w:r w:rsidR="00CF54A5" w:rsidRPr="00244D4A">
        <w:rPr>
          <w:rFonts w:ascii="Times New Roman" w:hAnsi="Times New Roman"/>
          <w:sz w:val="26"/>
          <w:szCs w:val="26"/>
        </w:rPr>
        <w:t xml:space="preserve">. </w:t>
      </w:r>
      <w:sdt>
        <w:sdtPr>
          <w:rPr>
            <w:rFonts w:ascii="Times New Roman" w:hAnsi="Times New Roman"/>
            <w:i/>
            <w:sz w:val="26"/>
            <w:szCs w:val="26"/>
          </w:rPr>
          <w:tag w:val="233"/>
          <w:id w:val="135766602"/>
          <w:placeholder>
            <w:docPart w:val="DefaultPlaceholder_1082065159"/>
          </w:placeholder>
          <w:dropDownList>
            <w:listItem w:displayText="/изберете от падащото меню/" w:value="/изберете от падащото меню/"/>
            <w:listItem w:displayText="232" w:value="232"/>
            <w:listItem w:displayText="233" w:value="233"/>
            <w:listItem w:displayText="234" w:value="234"/>
            <w:listItem w:displayText="235" w:value="235"/>
          </w:dropDownList>
        </w:sdtPr>
        <w:sdtEndPr/>
        <w:sdtContent>
          <w:r w:rsidR="003F579E">
            <w:rPr>
              <w:rFonts w:ascii="Times New Roman" w:hAnsi="Times New Roman"/>
              <w:i/>
              <w:sz w:val="26"/>
              <w:szCs w:val="26"/>
            </w:rPr>
            <w:t>232</w:t>
          </w:r>
        </w:sdtContent>
      </w:sdt>
      <w:r w:rsidR="00CF54A5" w:rsidRPr="00244D4A">
        <w:rPr>
          <w:rFonts w:ascii="Times New Roman" w:hAnsi="Times New Roman"/>
          <w:sz w:val="26"/>
          <w:szCs w:val="26"/>
        </w:rPr>
        <w:t xml:space="preserve"> от ЗОП</w:t>
      </w:r>
    </w:p>
    <w:p w:rsidR="00BA06C3" w:rsidRPr="00244D4A" w:rsidRDefault="00BA06C3" w:rsidP="00F77A2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F77A22" w:rsidRPr="00244D4A" w:rsidRDefault="00740BDE" w:rsidP="00FF1675">
      <w:pPr>
        <w:pStyle w:val="3"/>
        <w:tabs>
          <w:tab w:val="right" w:pos="9360"/>
        </w:tabs>
        <w:spacing w:before="0" w:after="100" w:line="240" w:lineRule="auto"/>
        <w:ind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44D4A">
        <w:rPr>
          <w:rFonts w:ascii="Times New Roman" w:eastAsia="Times New Roman" w:hAnsi="Times New Roman" w:cs="Times New Roman"/>
          <w:color w:val="auto"/>
          <w:sz w:val="26"/>
          <w:szCs w:val="26"/>
        </w:rPr>
        <w:t>Възложител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5684"/>
      </w:tblGrid>
      <w:tr w:rsidR="00CF54A5" w:rsidRPr="00244D4A" w:rsidTr="00FD2736">
        <w:trPr>
          <w:trHeight w:val="550"/>
        </w:trPr>
        <w:tc>
          <w:tcPr>
            <w:tcW w:w="3388" w:type="dxa"/>
            <w:vAlign w:val="center"/>
          </w:tcPr>
          <w:p w:rsidR="00CF54A5" w:rsidRPr="00244D4A" w:rsidRDefault="00CF54A5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Наименование на възложителя</w:t>
            </w:r>
            <w:r w:rsidRPr="00244D4A">
              <w:rPr>
                <w:rFonts w:ascii="Times New Roman" w:hAnsi="Times New Roman"/>
                <w:sz w:val="26"/>
                <w:szCs w:val="26"/>
                <w:lang w:val="en-US" w:eastAsia="bg-BG"/>
              </w:rPr>
              <w:t>:</w:t>
            </w:r>
          </w:p>
        </w:tc>
        <w:tc>
          <w:tcPr>
            <w:tcW w:w="5684" w:type="dxa"/>
            <w:vAlign w:val="center"/>
          </w:tcPr>
          <w:p w:rsidR="00CF54A5" w:rsidRPr="00244D4A" w:rsidRDefault="003F579E" w:rsidP="00FF1675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bg-BG"/>
              </w:rPr>
              <w:t>Община Стара Загора</w:t>
            </w:r>
          </w:p>
        </w:tc>
      </w:tr>
      <w:tr w:rsidR="00CF54A5" w:rsidRPr="00244D4A" w:rsidTr="00FD2736">
        <w:trPr>
          <w:trHeight w:val="550"/>
        </w:trPr>
        <w:tc>
          <w:tcPr>
            <w:tcW w:w="3388" w:type="dxa"/>
            <w:vAlign w:val="center"/>
          </w:tcPr>
          <w:p w:rsidR="00CF54A5" w:rsidRPr="00244D4A" w:rsidRDefault="00F77A22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Партиден номер в РОП:</w:t>
            </w:r>
          </w:p>
        </w:tc>
        <w:tc>
          <w:tcPr>
            <w:tcW w:w="5684" w:type="dxa"/>
            <w:vAlign w:val="center"/>
          </w:tcPr>
          <w:p w:rsidR="00CF54A5" w:rsidRPr="003F579E" w:rsidRDefault="003F579E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00774</w:t>
            </w:r>
          </w:p>
        </w:tc>
      </w:tr>
      <w:tr w:rsidR="00565905" w:rsidRPr="00244D4A" w:rsidTr="00FD2736">
        <w:trPr>
          <w:trHeight w:val="550"/>
        </w:trPr>
        <w:tc>
          <w:tcPr>
            <w:tcW w:w="3388" w:type="dxa"/>
            <w:vAlign w:val="center"/>
          </w:tcPr>
          <w:p w:rsidR="00565905" w:rsidRPr="00244D4A" w:rsidRDefault="00565905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Вид на възложителя</w:t>
            </w:r>
          </w:p>
        </w:tc>
        <w:tc>
          <w:tcPr>
            <w:tcW w:w="5684" w:type="dxa"/>
            <w:vAlign w:val="center"/>
          </w:tcPr>
          <w:p w:rsidR="00565905" w:rsidRPr="00244D4A" w:rsidRDefault="003F579E" w:rsidP="00244D4A">
            <w:pPr>
              <w:tabs>
                <w:tab w:val="left" w:pos="2354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8"/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0"/>
            <w:r w:rsidR="00565905" w:rsidRPr="00244D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65905"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публичен</w:t>
            </w:r>
            <w:bookmarkStart w:id="1" w:name="_GoBack"/>
            <w:bookmarkEnd w:id="1"/>
            <w:r w:rsidR="006A45D7" w:rsidRPr="00244D4A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 w:rsidR="00565905" w:rsidRPr="00244D4A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905" w:rsidRPr="00244D4A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565905" w:rsidRPr="00244D4A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="00565905" w:rsidRPr="00244D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65905"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секторен</w:t>
            </w:r>
          </w:p>
        </w:tc>
      </w:tr>
    </w:tbl>
    <w:p w:rsidR="00FF1675" w:rsidRPr="00244D4A" w:rsidRDefault="00FF1675" w:rsidP="00FF167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F77A22" w:rsidRPr="0062486D" w:rsidRDefault="00740BDE" w:rsidP="00FF167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62486D">
        <w:rPr>
          <w:rFonts w:ascii="Times New Roman" w:hAnsi="Times New Roman"/>
          <w:b/>
          <w:bCs/>
          <w:sz w:val="26"/>
          <w:szCs w:val="26"/>
        </w:rPr>
        <w:t>Поръчка</w:t>
      </w:r>
      <w:r w:rsidR="0062486D">
        <w:rPr>
          <w:rFonts w:ascii="Times New Roman" w:hAnsi="Times New Roman"/>
          <w:b/>
          <w:bCs/>
          <w:sz w:val="26"/>
          <w:szCs w:val="26"/>
        </w:rPr>
        <w:t>/договор</w:t>
      </w:r>
      <w:r w:rsidR="00206C28">
        <w:rPr>
          <w:rFonts w:ascii="Times New Roman" w:hAnsi="Times New Roman"/>
          <w:b/>
          <w:bCs/>
          <w:sz w:val="26"/>
          <w:szCs w:val="26"/>
        </w:rPr>
        <w:t>/</w:t>
      </w:r>
      <w:r w:rsidR="004B44E8">
        <w:rPr>
          <w:rFonts w:ascii="Times New Roman" w:hAnsi="Times New Roman"/>
          <w:b/>
          <w:bCs/>
          <w:sz w:val="26"/>
          <w:szCs w:val="26"/>
        </w:rPr>
        <w:t>пр</w:t>
      </w:r>
      <w:r w:rsidR="00596897">
        <w:rPr>
          <w:rFonts w:ascii="Times New Roman" w:hAnsi="Times New Roman"/>
          <w:b/>
          <w:bCs/>
          <w:sz w:val="26"/>
          <w:szCs w:val="26"/>
        </w:rPr>
        <w:t>оек</w:t>
      </w:r>
      <w:r w:rsidR="004B44E8">
        <w:rPr>
          <w:rFonts w:ascii="Times New Roman" w:hAnsi="Times New Roman"/>
          <w:b/>
          <w:bCs/>
          <w:sz w:val="26"/>
          <w:szCs w:val="26"/>
        </w:rPr>
        <w:t xml:space="preserve">т на </w:t>
      </w:r>
      <w:r w:rsidR="00206C28">
        <w:rPr>
          <w:rFonts w:ascii="Times New Roman" w:hAnsi="Times New Roman"/>
          <w:b/>
          <w:bCs/>
          <w:sz w:val="26"/>
          <w:szCs w:val="26"/>
        </w:rPr>
        <w:t xml:space="preserve">договор 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5687"/>
      </w:tblGrid>
      <w:tr w:rsidR="00F77A22" w:rsidRPr="0062486D" w:rsidTr="00FD2736">
        <w:trPr>
          <w:trHeight w:val="550"/>
        </w:trPr>
        <w:tc>
          <w:tcPr>
            <w:tcW w:w="3385" w:type="dxa"/>
            <w:vAlign w:val="center"/>
          </w:tcPr>
          <w:p w:rsidR="00F77A22" w:rsidRPr="0062486D" w:rsidRDefault="00565905" w:rsidP="00B867E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62486D">
              <w:rPr>
                <w:rFonts w:ascii="Times New Roman" w:hAnsi="Times New Roman"/>
                <w:sz w:val="26"/>
                <w:szCs w:val="26"/>
              </w:rPr>
              <w:t>Обект</w:t>
            </w:r>
            <w:r w:rsidRPr="0062486D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5687" w:type="dxa"/>
            <w:vAlign w:val="center"/>
          </w:tcPr>
          <w:p w:rsidR="00F77A22" w:rsidRPr="0062486D" w:rsidRDefault="00E043A1" w:rsidP="00E043A1">
            <w:pPr>
              <w:tabs>
                <w:tab w:val="left" w:pos="2357"/>
                <w:tab w:val="left" w:pos="4200"/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="004F085D" w:rsidRPr="006248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F085D"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>строителство</w:t>
            </w:r>
            <w:r w:rsidR="00D65F45" w:rsidRPr="0062486D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 w:rsidR="004F085D"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85D"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FE19AC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FE19AC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="004F085D"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="004F085D"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доставки</w:t>
            </w:r>
            <w:r w:rsidR="00D65F45" w:rsidRPr="0062486D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FE19AC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FE19AC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="004F085D"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услуги</w:t>
            </w:r>
          </w:p>
        </w:tc>
      </w:tr>
      <w:tr w:rsidR="00F77A22" w:rsidRPr="0062486D" w:rsidTr="00FD2736">
        <w:trPr>
          <w:trHeight w:val="550"/>
        </w:trPr>
        <w:tc>
          <w:tcPr>
            <w:tcW w:w="3385" w:type="dxa"/>
            <w:vAlign w:val="center"/>
          </w:tcPr>
          <w:p w:rsidR="00F77A22" w:rsidRPr="0062486D" w:rsidRDefault="00565905" w:rsidP="00B867E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62486D">
              <w:rPr>
                <w:rFonts w:ascii="Times New Roman" w:hAnsi="Times New Roman"/>
                <w:sz w:val="26"/>
                <w:szCs w:val="26"/>
              </w:rPr>
              <w:t>Предмет</w:t>
            </w:r>
            <w:r w:rsidRPr="0062486D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5687" w:type="dxa"/>
            <w:vAlign w:val="center"/>
          </w:tcPr>
          <w:p w:rsidR="00F77A22" w:rsidRPr="009D0357" w:rsidRDefault="009D0357" w:rsidP="009D0357">
            <w:pPr>
              <w:spacing w:before="200" w:after="0"/>
              <w:ind w:firstLine="0"/>
              <w:rPr>
                <w:rFonts w:ascii="Times New Roman" w:hAnsi="Times New Roman"/>
                <w:b/>
                <w:bCs/>
                <w:i/>
                <w:szCs w:val="24"/>
                <w:lang w:val="en-US" w:eastAsia="bg-BG"/>
              </w:rPr>
            </w:pPr>
            <w:r w:rsidRPr="009D0357">
              <w:rPr>
                <w:rFonts w:ascii="Times New Roman" w:hAnsi="Times New Roman"/>
                <w:b/>
                <w:bCs/>
                <w:i/>
                <w:szCs w:val="24"/>
                <w:lang w:eastAsia="bg-BG"/>
              </w:rPr>
              <w:t xml:space="preserve">“Публичност и визуализация на проект „Обновяване на образователната инфраструктура в Община Стара Загора“ по процедура: </w:t>
            </w:r>
            <w:r w:rsidRPr="009D0357">
              <w:rPr>
                <w:rFonts w:ascii="Times New Roman" w:hAnsi="Times New Roman"/>
                <w:b/>
                <w:bCs/>
                <w:i/>
                <w:szCs w:val="24"/>
                <w:lang w:val="en-US" w:eastAsia="bg-BG"/>
              </w:rPr>
              <w:t>BG16RFOP</w:t>
            </w:r>
            <w:r w:rsidRPr="009D0357">
              <w:rPr>
                <w:rFonts w:ascii="Times New Roman" w:hAnsi="Times New Roman"/>
                <w:b/>
                <w:bCs/>
                <w:i/>
                <w:szCs w:val="24"/>
                <w:lang w:eastAsia="bg-BG"/>
              </w:rPr>
              <w:t>001</w:t>
            </w:r>
            <w:r w:rsidRPr="009D0357">
              <w:rPr>
                <w:rFonts w:ascii="Times New Roman" w:hAnsi="Times New Roman"/>
                <w:b/>
                <w:bCs/>
                <w:i/>
                <w:szCs w:val="24"/>
                <w:lang w:val="en-US" w:eastAsia="bg-BG"/>
              </w:rPr>
              <w:t>-</w:t>
            </w:r>
            <w:r w:rsidRPr="009D0357">
              <w:rPr>
                <w:rFonts w:ascii="Times New Roman" w:hAnsi="Times New Roman"/>
                <w:b/>
                <w:bCs/>
                <w:i/>
                <w:szCs w:val="24"/>
                <w:lang w:eastAsia="bg-BG"/>
              </w:rPr>
              <w:t>1</w:t>
            </w:r>
            <w:r w:rsidRPr="009D0357">
              <w:rPr>
                <w:rFonts w:ascii="Times New Roman" w:hAnsi="Times New Roman"/>
                <w:b/>
                <w:bCs/>
                <w:i/>
                <w:szCs w:val="24"/>
                <w:lang w:val="en-US" w:eastAsia="bg-BG"/>
              </w:rPr>
              <w:t>.00</w:t>
            </w:r>
            <w:r w:rsidRPr="009D0357">
              <w:rPr>
                <w:rFonts w:ascii="Times New Roman" w:hAnsi="Times New Roman"/>
                <w:b/>
                <w:bCs/>
                <w:i/>
                <w:szCs w:val="24"/>
                <w:lang w:eastAsia="bg-BG"/>
              </w:rPr>
              <w:t>6 „Изпълнение на интегрирани планове за градско възстановяване и развитие 2014-2020 – Стара Загора“ по Оперативна програма “Региони в  растеж”2014-202</w:t>
            </w:r>
            <w:r>
              <w:rPr>
                <w:rFonts w:ascii="Times New Roman" w:hAnsi="Times New Roman"/>
                <w:b/>
                <w:bCs/>
                <w:i/>
                <w:szCs w:val="24"/>
                <w:lang w:eastAsia="bg-BG"/>
              </w:rPr>
              <w:t>0“</w:t>
            </w:r>
          </w:p>
        </w:tc>
      </w:tr>
      <w:tr w:rsidR="00F77A22" w:rsidRPr="00244D4A" w:rsidTr="00FD2736">
        <w:trPr>
          <w:trHeight w:val="550"/>
        </w:trPr>
        <w:tc>
          <w:tcPr>
            <w:tcW w:w="3385" w:type="dxa"/>
            <w:vAlign w:val="center"/>
          </w:tcPr>
          <w:p w:rsidR="00F77A22" w:rsidRPr="00244D4A" w:rsidRDefault="002E5EB4" w:rsidP="00F533FB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62486D">
              <w:rPr>
                <w:rFonts w:ascii="Times New Roman" w:hAnsi="Times New Roman"/>
                <w:sz w:val="26"/>
                <w:szCs w:val="26"/>
              </w:rPr>
              <w:t>Прогнозна стойност</w:t>
            </w:r>
            <w:r w:rsidR="005127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33F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="00F533FB">
              <w:rPr>
                <w:rFonts w:ascii="Times New Roman" w:hAnsi="Times New Roman"/>
                <w:sz w:val="26"/>
                <w:szCs w:val="26"/>
              </w:rPr>
              <w:t>стойност</w:t>
            </w:r>
            <w:proofErr w:type="spellEnd"/>
            <w:r w:rsidRPr="0062486D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5687" w:type="dxa"/>
            <w:vAlign w:val="center"/>
          </w:tcPr>
          <w:p w:rsidR="00F77A22" w:rsidRPr="003F579E" w:rsidRDefault="009D0357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9D0357">
              <w:rPr>
                <w:rFonts w:ascii="Times New Roman" w:hAnsi="Times New Roman"/>
                <w:sz w:val="26"/>
                <w:szCs w:val="26"/>
                <w:lang w:val="en-US" w:eastAsia="bg-BG"/>
              </w:rPr>
              <w:t>29 690</w:t>
            </w:r>
            <w:proofErr w:type="gramStart"/>
            <w:r w:rsidRPr="009D0357">
              <w:rPr>
                <w:rFonts w:ascii="Times New Roman" w:hAnsi="Times New Roman"/>
                <w:sz w:val="26"/>
                <w:szCs w:val="26"/>
                <w:lang w:val="en-US" w:eastAsia="bg-BG"/>
              </w:rPr>
              <w:t>,00</w:t>
            </w:r>
            <w:proofErr w:type="gramEnd"/>
            <w:r w:rsidRPr="009D0357">
              <w:rPr>
                <w:rFonts w:ascii="Times New Roman" w:hAnsi="Times New Roman"/>
                <w:sz w:val="26"/>
                <w:szCs w:val="26"/>
                <w:lang w:val="en-US" w:eastAsia="bg-BG"/>
              </w:rPr>
              <w:t xml:space="preserve"> </w:t>
            </w:r>
            <w:proofErr w:type="spellStart"/>
            <w:r w:rsidRPr="009D0357">
              <w:rPr>
                <w:rFonts w:ascii="Times New Roman" w:hAnsi="Times New Roman"/>
                <w:sz w:val="26"/>
                <w:szCs w:val="26"/>
                <w:lang w:val="en-US" w:eastAsia="bg-BG"/>
              </w:rPr>
              <w:t>лв</w:t>
            </w:r>
            <w:proofErr w:type="spellEnd"/>
            <w:r w:rsidRPr="009D0357">
              <w:rPr>
                <w:rFonts w:ascii="Times New Roman" w:hAnsi="Times New Roman"/>
                <w:sz w:val="26"/>
                <w:szCs w:val="26"/>
                <w:lang w:val="en-US" w:eastAsia="bg-BG"/>
              </w:rPr>
              <w:t xml:space="preserve">. </w:t>
            </w:r>
            <w:proofErr w:type="spellStart"/>
            <w:proofErr w:type="gramStart"/>
            <w:r w:rsidRPr="009D0357">
              <w:rPr>
                <w:rFonts w:ascii="Times New Roman" w:hAnsi="Times New Roman"/>
                <w:sz w:val="26"/>
                <w:szCs w:val="26"/>
                <w:lang w:val="en-US" w:eastAsia="bg-BG"/>
              </w:rPr>
              <w:t>без</w:t>
            </w:r>
            <w:proofErr w:type="spellEnd"/>
            <w:proofErr w:type="gramEnd"/>
            <w:r w:rsidRPr="009D0357">
              <w:rPr>
                <w:rFonts w:ascii="Times New Roman" w:hAnsi="Times New Roman"/>
                <w:sz w:val="26"/>
                <w:szCs w:val="26"/>
                <w:lang w:val="en-US" w:eastAsia="bg-BG"/>
              </w:rPr>
              <w:t xml:space="preserve"> ДДС.</w:t>
            </w:r>
          </w:p>
        </w:tc>
      </w:tr>
    </w:tbl>
    <w:p w:rsidR="00565905" w:rsidRDefault="00565905" w:rsidP="0056590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432981" w:rsidRPr="00244D4A" w:rsidRDefault="00432981" w:rsidP="00FD2736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Информация за осъществяване на контрол по чл. </w:t>
      </w:r>
      <w:r w:rsidR="002C2E3B">
        <w:rPr>
          <w:rFonts w:ascii="Times New Roman" w:hAnsi="Times New Roman"/>
          <w:b/>
          <w:bCs/>
          <w:sz w:val="26"/>
          <w:szCs w:val="26"/>
          <w:lang w:val="en-US"/>
        </w:rPr>
        <w:t xml:space="preserve">232 </w:t>
      </w:r>
      <w:r>
        <w:rPr>
          <w:rFonts w:ascii="Times New Roman" w:hAnsi="Times New Roman"/>
          <w:b/>
          <w:bCs/>
          <w:sz w:val="26"/>
          <w:szCs w:val="26"/>
        </w:rPr>
        <w:t>от ЗОП</w:t>
      </w:r>
    </w:p>
    <w:tbl>
      <w:tblPr>
        <w:tblW w:w="91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240" w:firstRow="0" w:lastRow="1" w:firstColumn="0" w:lastColumn="0" w:noHBand="1" w:noVBand="0"/>
      </w:tblPr>
      <w:tblGrid>
        <w:gridCol w:w="3402"/>
        <w:gridCol w:w="5705"/>
      </w:tblGrid>
      <w:tr w:rsidR="004930B7" w:rsidRPr="00244D4A" w:rsidTr="00FD2736">
        <w:trPr>
          <w:trHeight w:val="550"/>
        </w:trPr>
        <w:tc>
          <w:tcPr>
            <w:tcW w:w="3402" w:type="dxa"/>
            <w:vAlign w:val="center"/>
          </w:tcPr>
          <w:p w:rsidR="004930B7" w:rsidRPr="00244D4A" w:rsidRDefault="004930B7" w:rsidP="00B21E2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на процедурата</w:t>
            </w:r>
          </w:p>
        </w:tc>
        <w:tc>
          <w:tcPr>
            <w:tcW w:w="5705" w:type="dxa"/>
            <w:vAlign w:val="center"/>
          </w:tcPr>
          <w:p w:rsidR="004930B7" w:rsidRPr="003F579E" w:rsidRDefault="003F579E" w:rsidP="00C91368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Открита процедура</w:t>
            </w:r>
          </w:p>
        </w:tc>
      </w:tr>
      <w:tr w:rsidR="00AD7C15" w:rsidRPr="00244D4A" w:rsidTr="00FD2736">
        <w:trPr>
          <w:trHeight w:val="550"/>
        </w:trPr>
        <w:tc>
          <w:tcPr>
            <w:tcW w:w="3402" w:type="dxa"/>
            <w:vAlign w:val="center"/>
          </w:tcPr>
          <w:p w:rsidR="00AD7C15" w:rsidRPr="00244D4A" w:rsidRDefault="00AD7C15" w:rsidP="00C91368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</w:rPr>
              <w:t>Регистрационен номер в ССИ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05" w:type="dxa"/>
            <w:vAlign w:val="center"/>
          </w:tcPr>
          <w:p w:rsidR="00AD7C15" w:rsidRPr="00E52AF1" w:rsidRDefault="009D0357" w:rsidP="00E52AF1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 w:eastAsia="bg-BG"/>
              </w:rPr>
            </w:pPr>
            <w:r w:rsidRPr="009D0357">
              <w:rPr>
                <w:rFonts w:ascii="Times New Roman" w:hAnsi="Times New Roman"/>
                <w:b/>
                <w:sz w:val="26"/>
                <w:szCs w:val="26"/>
                <w:lang w:eastAsia="bg-BG"/>
              </w:rPr>
              <w:t>20171017-00774-0050</w:t>
            </w:r>
          </w:p>
        </w:tc>
      </w:tr>
      <w:tr w:rsidR="00AD7C15" w:rsidRPr="00244D4A" w:rsidTr="00FD2736">
        <w:trPr>
          <w:trHeight w:val="550"/>
        </w:trPr>
        <w:tc>
          <w:tcPr>
            <w:tcW w:w="3402" w:type="dxa"/>
            <w:vAlign w:val="center"/>
          </w:tcPr>
          <w:p w:rsidR="00AD7C15" w:rsidRPr="00244D4A" w:rsidRDefault="00AD7C15" w:rsidP="00F22853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44D4A">
              <w:rPr>
                <w:rFonts w:ascii="Times New Roman" w:hAnsi="Times New Roman"/>
                <w:sz w:val="26"/>
                <w:szCs w:val="26"/>
              </w:rPr>
              <w:t>Номер на предварително становище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58F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E85AB2">
              <w:rPr>
                <w:rFonts w:ascii="Times New Roman" w:hAnsi="Times New Roman"/>
                <w:i/>
                <w:sz w:val="26"/>
                <w:szCs w:val="26"/>
              </w:rPr>
              <w:t>в случаите по чл.</w:t>
            </w:r>
            <w:r w:rsidR="00F2285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 </w:t>
            </w:r>
            <w:r w:rsidRPr="00E85AB2">
              <w:rPr>
                <w:rFonts w:ascii="Times New Roman" w:hAnsi="Times New Roman"/>
                <w:i/>
                <w:sz w:val="26"/>
                <w:szCs w:val="26"/>
              </w:rPr>
              <w:t xml:space="preserve">125, ал. 1 </w:t>
            </w:r>
            <w:r w:rsidR="00F533FB">
              <w:rPr>
                <w:rFonts w:ascii="Times New Roman" w:hAnsi="Times New Roman"/>
                <w:i/>
                <w:sz w:val="26"/>
                <w:szCs w:val="26"/>
              </w:rPr>
              <w:t xml:space="preserve">от </w:t>
            </w:r>
            <w:r w:rsidRPr="00E85AB2">
              <w:rPr>
                <w:rFonts w:ascii="Times New Roman" w:hAnsi="Times New Roman"/>
                <w:i/>
                <w:sz w:val="26"/>
                <w:szCs w:val="26"/>
              </w:rPr>
              <w:t>ППЗОП</w:t>
            </w:r>
            <w:r w:rsidRPr="000258F8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5705" w:type="dxa"/>
            <w:vAlign w:val="center"/>
          </w:tcPr>
          <w:p w:rsidR="00AD7C15" w:rsidRPr="00244D4A" w:rsidRDefault="00AD7C15" w:rsidP="00C91368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</w:tbl>
    <w:p w:rsidR="00432981" w:rsidRPr="00244D4A" w:rsidRDefault="00432981" w:rsidP="0056590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565905" w:rsidRDefault="00432981" w:rsidP="0056590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Информация за осъществяване на контрол по чл. </w:t>
      </w:r>
      <w:r w:rsidR="002C2E3B">
        <w:rPr>
          <w:rFonts w:ascii="Times New Roman" w:hAnsi="Times New Roman"/>
          <w:b/>
          <w:bCs/>
          <w:sz w:val="26"/>
          <w:szCs w:val="26"/>
          <w:lang w:val="en-US"/>
        </w:rPr>
        <w:t xml:space="preserve">233 </w:t>
      </w:r>
      <w:r>
        <w:rPr>
          <w:rFonts w:ascii="Times New Roman" w:hAnsi="Times New Roman"/>
          <w:b/>
          <w:bCs/>
          <w:sz w:val="26"/>
          <w:szCs w:val="26"/>
        </w:rPr>
        <w:t>от ЗОП</w:t>
      </w:r>
    </w:p>
    <w:tbl>
      <w:tblPr>
        <w:tblW w:w="91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240" w:firstRow="0" w:lastRow="1" w:firstColumn="0" w:lastColumn="0" w:noHBand="1" w:noVBand="0"/>
      </w:tblPr>
      <w:tblGrid>
        <w:gridCol w:w="3402"/>
        <w:gridCol w:w="5705"/>
      </w:tblGrid>
      <w:tr w:rsidR="00565905" w:rsidRPr="00244D4A" w:rsidTr="00FD2736">
        <w:trPr>
          <w:trHeight w:val="550"/>
        </w:trPr>
        <w:tc>
          <w:tcPr>
            <w:tcW w:w="3402" w:type="dxa"/>
            <w:vAlign w:val="center"/>
          </w:tcPr>
          <w:p w:rsidR="00565905" w:rsidRPr="00244D4A" w:rsidRDefault="004A6B50" w:rsidP="00C91368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Номер на решението за откриване</w:t>
            </w:r>
            <w:r w:rsidR="00596897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596897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(</w:t>
            </w:r>
            <w:r w:rsidR="000258F8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съгласно </w:t>
            </w:r>
            <w:r w:rsidR="00596897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чл. 132 </w:t>
            </w:r>
            <w:r w:rsidR="00F533FB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lastRenderedPageBreak/>
              <w:t xml:space="preserve">от </w:t>
            </w:r>
            <w:r w:rsidR="00596897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ППЗОП)</w:t>
            </w:r>
          </w:p>
        </w:tc>
        <w:tc>
          <w:tcPr>
            <w:tcW w:w="5705" w:type="dxa"/>
            <w:vAlign w:val="center"/>
          </w:tcPr>
          <w:p w:rsidR="00247A45" w:rsidRPr="00244D4A" w:rsidRDefault="00247A45" w:rsidP="00C91368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 w:eastAsia="bg-BG"/>
              </w:rPr>
            </w:pPr>
          </w:p>
        </w:tc>
      </w:tr>
      <w:tr w:rsidR="006845A8" w:rsidRPr="00244D4A" w:rsidTr="00FD2736">
        <w:trPr>
          <w:trHeight w:val="550"/>
        </w:trPr>
        <w:tc>
          <w:tcPr>
            <w:tcW w:w="3402" w:type="dxa"/>
            <w:vAlign w:val="center"/>
          </w:tcPr>
          <w:p w:rsidR="006845A8" w:rsidRPr="006845A8" w:rsidRDefault="006845A8" w:rsidP="00C91368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</w:rPr>
              <w:lastRenderedPageBreak/>
              <w:t>Регистрационен номер в ССИ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258F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 случаите по чл.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233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ал.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2,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т. 2 </w:t>
            </w:r>
            <w:r w:rsidR="00F533FB">
              <w:rPr>
                <w:rFonts w:ascii="Times New Roman" w:hAnsi="Times New Roman"/>
                <w:i/>
                <w:sz w:val="26"/>
                <w:szCs w:val="26"/>
              </w:rPr>
              <w:t xml:space="preserve">от </w:t>
            </w:r>
            <w:r w:rsidRPr="00E85AB2">
              <w:rPr>
                <w:rFonts w:ascii="Times New Roman" w:hAnsi="Times New Roman"/>
                <w:i/>
                <w:sz w:val="26"/>
                <w:szCs w:val="26"/>
              </w:rPr>
              <w:t>ЗОП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5705" w:type="dxa"/>
            <w:vAlign w:val="center"/>
          </w:tcPr>
          <w:p w:rsidR="006845A8" w:rsidRPr="00244D4A" w:rsidRDefault="006845A8" w:rsidP="00C91368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 w:eastAsia="bg-BG"/>
              </w:rPr>
            </w:pPr>
          </w:p>
        </w:tc>
      </w:tr>
    </w:tbl>
    <w:p w:rsidR="00FF1675" w:rsidRDefault="00FF1675" w:rsidP="00FF167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2E5EB4" w:rsidRPr="00244D4A" w:rsidRDefault="009E6228" w:rsidP="00FF167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244D4A">
        <w:rPr>
          <w:rFonts w:ascii="Times New Roman" w:hAnsi="Times New Roman"/>
          <w:b/>
          <w:bCs/>
          <w:sz w:val="26"/>
          <w:szCs w:val="26"/>
        </w:rPr>
        <w:t>Деловодни данни</w:t>
      </w:r>
      <w:r w:rsidR="002E5EB4" w:rsidRPr="00244D4A">
        <w:rPr>
          <w:rStyle w:val="a8"/>
          <w:rFonts w:ascii="Times New Roman" w:hAnsi="Times New Roman"/>
          <w:b/>
          <w:bCs/>
          <w:sz w:val="26"/>
          <w:szCs w:val="26"/>
        </w:rPr>
        <w:footnoteReference w:id="1"/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5702"/>
      </w:tblGrid>
      <w:tr w:rsidR="002E5EB4" w:rsidRPr="00244D4A" w:rsidTr="00FD2736">
        <w:trPr>
          <w:trHeight w:val="550"/>
        </w:trPr>
        <w:tc>
          <w:tcPr>
            <w:tcW w:w="3370" w:type="dxa"/>
            <w:vAlign w:val="center"/>
          </w:tcPr>
          <w:p w:rsidR="002E5EB4" w:rsidRPr="00244D4A" w:rsidRDefault="00F902DC" w:rsidP="00F7690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eastAsia="Calibri" w:hAnsi="Times New Roman"/>
                <w:sz w:val="26"/>
                <w:szCs w:val="26"/>
              </w:rPr>
              <w:t>Входящ номер на решението за</w:t>
            </w:r>
            <w:r w:rsidRPr="00244D4A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D4A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откриване</w:t>
            </w:r>
            <w:proofErr w:type="spellEnd"/>
            <w:r w:rsidRPr="00244D4A">
              <w:rPr>
                <w:rFonts w:ascii="Times New Roman" w:eastAsia="Calibri" w:hAnsi="Times New Roman"/>
                <w:sz w:val="26"/>
                <w:szCs w:val="26"/>
              </w:rPr>
              <w:t xml:space="preserve"> в деловодната система на АОП:</w:t>
            </w:r>
          </w:p>
        </w:tc>
        <w:tc>
          <w:tcPr>
            <w:tcW w:w="5702" w:type="dxa"/>
            <w:vAlign w:val="center"/>
          </w:tcPr>
          <w:p w:rsidR="002E5EB4" w:rsidRPr="00244D4A" w:rsidRDefault="002E5EB4" w:rsidP="00F7690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  <w:tr w:rsidR="002E5EB4" w:rsidRPr="00244D4A" w:rsidTr="00FD2736">
        <w:trPr>
          <w:trHeight w:val="550"/>
        </w:trPr>
        <w:tc>
          <w:tcPr>
            <w:tcW w:w="3370" w:type="dxa"/>
            <w:vAlign w:val="center"/>
          </w:tcPr>
          <w:p w:rsidR="002E5EB4" w:rsidRPr="00244D4A" w:rsidRDefault="00F902DC" w:rsidP="00F7690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ID </w:t>
            </w:r>
            <w:r w:rsidRPr="00244D4A">
              <w:rPr>
                <w:rFonts w:ascii="Times New Roman" w:eastAsia="Calibri" w:hAnsi="Times New Roman"/>
                <w:sz w:val="26"/>
                <w:szCs w:val="26"/>
              </w:rPr>
              <w:t>на решението за откриване в РОП:</w:t>
            </w:r>
          </w:p>
        </w:tc>
        <w:tc>
          <w:tcPr>
            <w:tcW w:w="5702" w:type="dxa"/>
            <w:vAlign w:val="center"/>
          </w:tcPr>
          <w:p w:rsidR="002E5EB4" w:rsidRPr="00244D4A" w:rsidRDefault="002E5EB4" w:rsidP="00F7690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</w:tbl>
    <w:p w:rsidR="00FF1675" w:rsidRPr="00244D4A" w:rsidRDefault="00FF1675" w:rsidP="00FF167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7F6668" w:rsidRPr="00244D4A" w:rsidRDefault="00F76906" w:rsidP="00FF1675">
      <w:pPr>
        <w:keepNext/>
        <w:tabs>
          <w:tab w:val="right" w:pos="9360"/>
        </w:tabs>
        <w:autoSpaceDE w:val="0"/>
        <w:autoSpaceDN w:val="0"/>
        <w:adjustRightInd w:val="0"/>
        <w:spacing w:after="100"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244D4A">
        <w:rPr>
          <w:rFonts w:ascii="Times New Roman" w:hAnsi="Times New Roman"/>
          <w:b/>
          <w:bCs/>
          <w:sz w:val="26"/>
          <w:szCs w:val="26"/>
        </w:rPr>
        <w:t>Допълнителна информация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5719"/>
      </w:tblGrid>
      <w:tr w:rsidR="007F6668" w:rsidRPr="00244D4A" w:rsidTr="00FD2736">
        <w:trPr>
          <w:trHeight w:val="550"/>
        </w:trPr>
        <w:tc>
          <w:tcPr>
            <w:tcW w:w="3353" w:type="dxa"/>
            <w:vAlign w:val="center"/>
          </w:tcPr>
          <w:p w:rsidR="007F6668" w:rsidRPr="00244D4A" w:rsidRDefault="007F6668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Изброяване на прикачените файлове:</w:t>
            </w:r>
          </w:p>
        </w:tc>
        <w:tc>
          <w:tcPr>
            <w:tcW w:w="5719" w:type="dxa"/>
            <w:vAlign w:val="center"/>
          </w:tcPr>
          <w:p w:rsidR="007F6668" w:rsidRPr="00713902" w:rsidRDefault="002E5EB4" w:rsidP="00FF1675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713902">
              <w:rPr>
                <w:rFonts w:ascii="Times New Roman" w:hAnsi="Times New Roman"/>
                <w:sz w:val="26"/>
                <w:szCs w:val="26"/>
                <w:lang w:eastAsia="bg-BG"/>
              </w:rPr>
              <w:t>1.</w:t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t>Проект на решение за откриване на процедурата.</w:t>
            </w:r>
          </w:p>
          <w:p w:rsidR="002E5EB4" w:rsidRPr="00713902" w:rsidRDefault="002E5EB4" w:rsidP="00FF1675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713902">
              <w:rPr>
                <w:rFonts w:ascii="Times New Roman" w:hAnsi="Times New Roman"/>
                <w:sz w:val="26"/>
                <w:szCs w:val="26"/>
                <w:lang w:eastAsia="bg-BG"/>
              </w:rPr>
              <w:t>2.</w:t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t>Проект на обявление.</w:t>
            </w:r>
          </w:p>
          <w:p w:rsidR="003F579E" w:rsidRPr="009D0357" w:rsidRDefault="002E5EB4" w:rsidP="00FF1675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713902">
              <w:rPr>
                <w:rFonts w:ascii="Times New Roman" w:hAnsi="Times New Roman"/>
                <w:sz w:val="26"/>
                <w:szCs w:val="26"/>
                <w:lang w:eastAsia="bg-BG"/>
              </w:rPr>
              <w:t>3.</w:t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t>Техническа спецификация</w:t>
            </w:r>
          </w:p>
          <w:p w:rsidR="002E5EB4" w:rsidRPr="00713902" w:rsidRDefault="002E5EB4" w:rsidP="00FF1675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D6604F" w:rsidRPr="00244D4A" w:rsidTr="00FD2736">
        <w:trPr>
          <w:trHeight w:val="550"/>
        </w:trPr>
        <w:tc>
          <w:tcPr>
            <w:tcW w:w="3353" w:type="dxa"/>
            <w:vAlign w:val="center"/>
          </w:tcPr>
          <w:p w:rsidR="00D6604F" w:rsidRPr="00244D4A" w:rsidRDefault="00D6604F" w:rsidP="00AA3A2B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Други документи, изпратени на електронен </w:t>
            </w:r>
            <w:r w:rsidRPr="000258F8">
              <w:rPr>
                <w:rFonts w:ascii="Times New Roman" w:hAnsi="Times New Roman"/>
                <w:sz w:val="26"/>
                <w:szCs w:val="26"/>
                <w:lang w:eastAsia="bg-BG"/>
              </w:rPr>
              <w:t>носител</w:t>
            </w:r>
            <w:r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 (</w:t>
            </w:r>
            <w:r w:rsidR="000258F8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в случаите по </w:t>
            </w:r>
            <w:r w:rsidR="00AA3A2B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чл. 138, ал. 2 </w:t>
            </w:r>
            <w:r w:rsidR="00F533FB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от </w:t>
            </w:r>
            <w:r w:rsidR="00AA3A2B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ППЗОП</w:t>
            </w:r>
            <w:r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)</w:t>
            </w:r>
          </w:p>
        </w:tc>
        <w:tc>
          <w:tcPr>
            <w:tcW w:w="5719" w:type="dxa"/>
            <w:vAlign w:val="center"/>
          </w:tcPr>
          <w:p w:rsidR="00D6604F" w:rsidRDefault="00713902" w:rsidP="00331832">
            <w:pPr>
              <w:tabs>
                <w:tab w:val="left" w:pos="2389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62486D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</w:r>
            <w:r w:rsidR="00FE19AC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да</w:t>
            </w:r>
            <w:r w:rsidRPr="0062486D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FE19AC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FE19AC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не</w:t>
            </w:r>
          </w:p>
          <w:p w:rsidR="00713902" w:rsidRDefault="00713902" w:rsidP="00713902">
            <w:pPr>
              <w:tabs>
                <w:tab w:val="left" w:pos="2193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1.</w:t>
            </w:r>
          </w:p>
          <w:p w:rsidR="00713902" w:rsidRPr="00244D4A" w:rsidRDefault="00713902" w:rsidP="00713902">
            <w:pPr>
              <w:tabs>
                <w:tab w:val="left" w:pos="2193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2.</w:t>
            </w:r>
          </w:p>
        </w:tc>
      </w:tr>
      <w:tr w:rsidR="003261DF" w:rsidRPr="00244D4A" w:rsidTr="00FD2736">
        <w:trPr>
          <w:trHeight w:val="550"/>
        </w:trPr>
        <w:tc>
          <w:tcPr>
            <w:tcW w:w="3353" w:type="dxa"/>
            <w:vAlign w:val="center"/>
          </w:tcPr>
          <w:p w:rsidR="003261DF" w:rsidRPr="00DC3E91" w:rsidRDefault="003261DF" w:rsidP="00577032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Друг</w:t>
            </w:r>
            <w:r w:rsidR="00577032">
              <w:rPr>
                <w:rFonts w:ascii="Times New Roman" w:hAnsi="Times New Roman"/>
                <w:sz w:val="26"/>
                <w:szCs w:val="26"/>
                <w:lang w:eastAsia="bg-BG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информация</w:t>
            </w:r>
          </w:p>
        </w:tc>
        <w:tc>
          <w:tcPr>
            <w:tcW w:w="5719" w:type="dxa"/>
            <w:vAlign w:val="center"/>
          </w:tcPr>
          <w:p w:rsidR="003261DF" w:rsidRPr="003261DF" w:rsidRDefault="003261DF" w:rsidP="003261DF">
            <w:pPr>
              <w:tabs>
                <w:tab w:val="left" w:pos="2389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3A2B" w:rsidRPr="00244D4A" w:rsidTr="00FD2736">
        <w:trPr>
          <w:trHeight w:val="550"/>
        </w:trPr>
        <w:tc>
          <w:tcPr>
            <w:tcW w:w="3353" w:type="dxa"/>
            <w:vAlign w:val="center"/>
          </w:tcPr>
          <w:p w:rsidR="00AA3A2B" w:rsidRPr="00244D4A" w:rsidRDefault="00DD2063" w:rsidP="007C499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Име и длъжност на </w:t>
            </w:r>
            <w:r w:rsidR="007C4991">
              <w:rPr>
                <w:rFonts w:ascii="Times New Roman" w:hAnsi="Times New Roman"/>
                <w:sz w:val="26"/>
                <w:szCs w:val="26"/>
                <w:lang w:eastAsia="bg-BG"/>
              </w:rPr>
              <w:t>лицето</w:t>
            </w:r>
            <w:r w:rsidR="00AA3A2B"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, ко</w:t>
            </w:r>
            <w:r w:rsidR="007C4991">
              <w:rPr>
                <w:rFonts w:ascii="Times New Roman" w:hAnsi="Times New Roman"/>
                <w:sz w:val="26"/>
                <w:szCs w:val="26"/>
                <w:lang w:eastAsia="bg-BG"/>
              </w:rPr>
              <w:t>е</w:t>
            </w:r>
            <w:r w:rsidR="00AA3A2B"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то изпраща документите</w:t>
            </w:r>
            <w:r w:rsidR="00A62B85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F533FB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(заповед з</w:t>
            </w:r>
            <w:r w:rsidR="00A62B85" w:rsidRPr="00CF54DC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а упълномощаване)</w:t>
            </w:r>
          </w:p>
        </w:tc>
        <w:tc>
          <w:tcPr>
            <w:tcW w:w="5719" w:type="dxa"/>
            <w:vAlign w:val="center"/>
          </w:tcPr>
          <w:p w:rsidR="00AA3A2B" w:rsidRPr="003F579E" w:rsidRDefault="006557A9" w:rsidP="006557A9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Ирена Дончева</w:t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гл. експерт в</w:t>
            </w:r>
            <w:r w:rsidR="003F579E">
              <w:rPr>
                <w:rFonts w:ascii="Times New Roman" w:hAnsi="Times New Roman"/>
                <w:sz w:val="26"/>
                <w:szCs w:val="26"/>
                <w:lang w:eastAsia="bg-BG"/>
              </w:rPr>
              <w:t>. отдел „Обществени поръчки“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, упълномощена със Заповед 10-00-2234/21.10.2016 г. на Кмета на Община Стара Загора</w:t>
            </w:r>
          </w:p>
        </w:tc>
      </w:tr>
      <w:tr w:rsidR="007C4991" w:rsidRPr="00244D4A" w:rsidTr="00FD2736">
        <w:trPr>
          <w:trHeight w:val="550"/>
        </w:trPr>
        <w:tc>
          <w:tcPr>
            <w:tcW w:w="3353" w:type="dxa"/>
            <w:vAlign w:val="center"/>
          </w:tcPr>
          <w:p w:rsidR="007C4991" w:rsidRDefault="007C4991" w:rsidP="007C499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Телефон за контакт</w:t>
            </w:r>
          </w:p>
        </w:tc>
        <w:tc>
          <w:tcPr>
            <w:tcW w:w="5719" w:type="dxa"/>
            <w:vAlign w:val="center"/>
          </w:tcPr>
          <w:p w:rsidR="007C4991" w:rsidRPr="003F579E" w:rsidRDefault="003F579E" w:rsidP="00C91368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042/ 614813; 042/ 614806</w:t>
            </w:r>
          </w:p>
        </w:tc>
      </w:tr>
    </w:tbl>
    <w:p w:rsidR="007F6668" w:rsidRPr="00E52AF1" w:rsidRDefault="007F6668" w:rsidP="00FF1675">
      <w:pPr>
        <w:ind w:firstLine="0"/>
        <w:rPr>
          <w:rFonts w:ascii="Times New Roman" w:hAnsi="Times New Roman"/>
          <w:sz w:val="26"/>
          <w:szCs w:val="26"/>
          <w:lang w:val="en-US"/>
        </w:rPr>
      </w:pPr>
    </w:p>
    <w:sectPr w:rsidR="007F6668" w:rsidRPr="00E52AF1" w:rsidSect="00A23564">
      <w:footnotePr>
        <w:numFmt w:val="chicago"/>
      </w:footnotePr>
      <w:pgSz w:w="12240" w:h="15840"/>
      <w:pgMar w:top="567" w:right="1467" w:bottom="567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68" w:rsidRDefault="00C91368" w:rsidP="002E5EB4">
      <w:pPr>
        <w:spacing w:after="0" w:line="240" w:lineRule="auto"/>
      </w:pPr>
      <w:r>
        <w:separator/>
      </w:r>
    </w:p>
  </w:endnote>
  <w:endnote w:type="continuationSeparator" w:id="0">
    <w:p w:rsidR="00C91368" w:rsidRDefault="00C91368" w:rsidP="002E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68" w:rsidRDefault="00C91368" w:rsidP="002E5EB4">
      <w:pPr>
        <w:spacing w:after="0" w:line="240" w:lineRule="auto"/>
      </w:pPr>
      <w:r>
        <w:separator/>
      </w:r>
    </w:p>
  </w:footnote>
  <w:footnote w:type="continuationSeparator" w:id="0">
    <w:p w:rsidR="00C91368" w:rsidRDefault="00C91368" w:rsidP="002E5EB4">
      <w:pPr>
        <w:spacing w:after="0" w:line="240" w:lineRule="auto"/>
      </w:pPr>
      <w:r>
        <w:continuationSeparator/>
      </w:r>
    </w:p>
  </w:footnote>
  <w:footnote w:id="1">
    <w:p w:rsidR="00C91368" w:rsidRPr="00C01223" w:rsidRDefault="00C91368">
      <w:pPr>
        <w:pStyle w:val="a6"/>
        <w:rPr>
          <w:rFonts w:ascii="Times New Roman" w:hAnsi="Times New Roman"/>
          <w:i/>
        </w:rPr>
      </w:pPr>
      <w:r>
        <w:rPr>
          <w:rStyle w:val="a8"/>
        </w:rPr>
        <w:footnoteRef/>
      </w:r>
      <w:r>
        <w:t xml:space="preserve"> </w:t>
      </w:r>
      <w:r w:rsidRPr="00C01223">
        <w:rPr>
          <w:rFonts w:ascii="Times New Roman" w:hAnsi="Times New Roman"/>
          <w:i/>
        </w:rPr>
        <w:t>Полетата се попълват, когато е приложимо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3F"/>
    <w:rsid w:val="0000188C"/>
    <w:rsid w:val="00021776"/>
    <w:rsid w:val="000258F8"/>
    <w:rsid w:val="00032C36"/>
    <w:rsid w:val="0004003F"/>
    <w:rsid w:val="00070D68"/>
    <w:rsid w:val="00073CAE"/>
    <w:rsid w:val="000C6FB0"/>
    <w:rsid w:val="000E0A4C"/>
    <w:rsid w:val="000F61B6"/>
    <w:rsid w:val="00141853"/>
    <w:rsid w:val="001517AE"/>
    <w:rsid w:val="001566A6"/>
    <w:rsid w:val="00165CE2"/>
    <w:rsid w:val="001E1F9A"/>
    <w:rsid w:val="00206C28"/>
    <w:rsid w:val="00214238"/>
    <w:rsid w:val="00244D4A"/>
    <w:rsid w:val="00247A45"/>
    <w:rsid w:val="00257945"/>
    <w:rsid w:val="002A48D3"/>
    <w:rsid w:val="002C2E3B"/>
    <w:rsid w:val="002C38B5"/>
    <w:rsid w:val="002D6026"/>
    <w:rsid w:val="002E5EB4"/>
    <w:rsid w:val="003261DF"/>
    <w:rsid w:val="00331832"/>
    <w:rsid w:val="00337593"/>
    <w:rsid w:val="003563F5"/>
    <w:rsid w:val="00371A71"/>
    <w:rsid w:val="00387226"/>
    <w:rsid w:val="003D2EC8"/>
    <w:rsid w:val="003F1362"/>
    <w:rsid w:val="003F579E"/>
    <w:rsid w:val="00432981"/>
    <w:rsid w:val="00436CFD"/>
    <w:rsid w:val="00436E2F"/>
    <w:rsid w:val="00451E9A"/>
    <w:rsid w:val="00460504"/>
    <w:rsid w:val="00462B2C"/>
    <w:rsid w:val="004930B7"/>
    <w:rsid w:val="004A6B50"/>
    <w:rsid w:val="004B31AE"/>
    <w:rsid w:val="004B44E8"/>
    <w:rsid w:val="004F085D"/>
    <w:rsid w:val="00512796"/>
    <w:rsid w:val="00565905"/>
    <w:rsid w:val="00577032"/>
    <w:rsid w:val="00596897"/>
    <w:rsid w:val="005A174E"/>
    <w:rsid w:val="005C3E4C"/>
    <w:rsid w:val="005D1B1A"/>
    <w:rsid w:val="005E59B1"/>
    <w:rsid w:val="0062486D"/>
    <w:rsid w:val="006557A9"/>
    <w:rsid w:val="006636F9"/>
    <w:rsid w:val="006661C4"/>
    <w:rsid w:val="0067314D"/>
    <w:rsid w:val="00677CA1"/>
    <w:rsid w:val="00677FF3"/>
    <w:rsid w:val="00682DB8"/>
    <w:rsid w:val="006845A8"/>
    <w:rsid w:val="00696F81"/>
    <w:rsid w:val="006A45D7"/>
    <w:rsid w:val="00703AA4"/>
    <w:rsid w:val="00707537"/>
    <w:rsid w:val="00713902"/>
    <w:rsid w:val="00740BDE"/>
    <w:rsid w:val="00753A43"/>
    <w:rsid w:val="00782959"/>
    <w:rsid w:val="007A7034"/>
    <w:rsid w:val="007C4991"/>
    <w:rsid w:val="007D1E2C"/>
    <w:rsid w:val="007F6668"/>
    <w:rsid w:val="00834546"/>
    <w:rsid w:val="00842072"/>
    <w:rsid w:val="008A4C03"/>
    <w:rsid w:val="008C1F78"/>
    <w:rsid w:val="00962220"/>
    <w:rsid w:val="009D0357"/>
    <w:rsid w:val="009E6228"/>
    <w:rsid w:val="00A010E3"/>
    <w:rsid w:val="00A07F34"/>
    <w:rsid w:val="00A23564"/>
    <w:rsid w:val="00A60DCB"/>
    <w:rsid w:val="00A62B85"/>
    <w:rsid w:val="00A712ED"/>
    <w:rsid w:val="00AA3A2B"/>
    <w:rsid w:val="00AD7C15"/>
    <w:rsid w:val="00B21E27"/>
    <w:rsid w:val="00B40894"/>
    <w:rsid w:val="00B7026D"/>
    <w:rsid w:val="00B7377F"/>
    <w:rsid w:val="00B85912"/>
    <w:rsid w:val="00B867E6"/>
    <w:rsid w:val="00BA06C3"/>
    <w:rsid w:val="00BF30B2"/>
    <w:rsid w:val="00C01223"/>
    <w:rsid w:val="00C20198"/>
    <w:rsid w:val="00C27D0C"/>
    <w:rsid w:val="00C34589"/>
    <w:rsid w:val="00C91368"/>
    <w:rsid w:val="00C92DEA"/>
    <w:rsid w:val="00CF54A5"/>
    <w:rsid w:val="00CF54DC"/>
    <w:rsid w:val="00D62D59"/>
    <w:rsid w:val="00D63A00"/>
    <w:rsid w:val="00D65F45"/>
    <w:rsid w:val="00D6604F"/>
    <w:rsid w:val="00D85785"/>
    <w:rsid w:val="00DA12D6"/>
    <w:rsid w:val="00DC3E91"/>
    <w:rsid w:val="00DD2063"/>
    <w:rsid w:val="00DE4C2E"/>
    <w:rsid w:val="00E01803"/>
    <w:rsid w:val="00E043A1"/>
    <w:rsid w:val="00E13AB7"/>
    <w:rsid w:val="00E52AF1"/>
    <w:rsid w:val="00E774F8"/>
    <w:rsid w:val="00E82C7C"/>
    <w:rsid w:val="00E85AB2"/>
    <w:rsid w:val="00EC144A"/>
    <w:rsid w:val="00EF1AAD"/>
    <w:rsid w:val="00F22853"/>
    <w:rsid w:val="00F30F60"/>
    <w:rsid w:val="00F405A9"/>
    <w:rsid w:val="00F533FB"/>
    <w:rsid w:val="00F76906"/>
    <w:rsid w:val="00F77A22"/>
    <w:rsid w:val="00F81DED"/>
    <w:rsid w:val="00F902DC"/>
    <w:rsid w:val="00F94894"/>
    <w:rsid w:val="00FC4804"/>
    <w:rsid w:val="00FD2736"/>
    <w:rsid w:val="00FE19AC"/>
    <w:rsid w:val="00FF1675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F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07F34"/>
    <w:rPr>
      <w:rFonts w:ascii="Tahoma" w:eastAsia="Times New Roman" w:hAnsi="Tahoma" w:cs="Tahoma"/>
      <w:sz w:val="16"/>
      <w:szCs w:val="16"/>
      <w:lang w:val="bg-BG"/>
    </w:rPr>
  </w:style>
  <w:style w:type="character" w:customStyle="1" w:styleId="Style1">
    <w:name w:val="Style1"/>
    <w:basedOn w:val="a0"/>
    <w:uiPriority w:val="1"/>
    <w:rsid w:val="00CF54A5"/>
  </w:style>
  <w:style w:type="character" w:customStyle="1" w:styleId="30">
    <w:name w:val="Заглавие 3 Знак"/>
    <w:basedOn w:val="a0"/>
    <w:link w:val="3"/>
    <w:uiPriority w:val="9"/>
    <w:semiHidden/>
    <w:rsid w:val="00F77A2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bg-BG"/>
    </w:rPr>
  </w:style>
  <w:style w:type="paragraph" w:styleId="a6">
    <w:name w:val="footnote text"/>
    <w:basedOn w:val="a"/>
    <w:link w:val="a7"/>
    <w:uiPriority w:val="99"/>
    <w:semiHidden/>
    <w:unhideWhenUsed/>
    <w:rsid w:val="002E5EB4"/>
    <w:pPr>
      <w:spacing w:after="0" w:line="240" w:lineRule="auto"/>
    </w:pPr>
    <w:rPr>
      <w:sz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2E5EB4"/>
    <w:rPr>
      <w:rFonts w:ascii="Arial" w:eastAsia="Times New Roman" w:hAnsi="Arial" w:cs="Times New Roman"/>
      <w:sz w:val="20"/>
      <w:szCs w:val="20"/>
      <w:lang w:val="bg-BG"/>
    </w:rPr>
  </w:style>
  <w:style w:type="character" w:styleId="a8">
    <w:name w:val="footnote reference"/>
    <w:basedOn w:val="a0"/>
    <w:uiPriority w:val="99"/>
    <w:semiHidden/>
    <w:unhideWhenUsed/>
    <w:rsid w:val="002E5EB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8A4C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4C03"/>
    <w:pPr>
      <w:spacing w:line="240" w:lineRule="auto"/>
    </w:pPr>
    <w:rPr>
      <w:sz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8A4C03"/>
    <w:rPr>
      <w:rFonts w:ascii="Arial" w:eastAsia="Times New Roman" w:hAnsi="Arial" w:cs="Times New Roman"/>
      <w:sz w:val="20"/>
      <w:szCs w:val="20"/>
      <w:lang w:val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C03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8A4C03"/>
    <w:rPr>
      <w:rFonts w:ascii="Arial" w:eastAsia="Times New Roman" w:hAnsi="Arial" w:cs="Times New Roman"/>
      <w:b/>
      <w:bCs/>
      <w:sz w:val="20"/>
      <w:szCs w:val="20"/>
      <w:lang w:val="bg-BG"/>
    </w:rPr>
  </w:style>
  <w:style w:type="table" w:styleId="ae">
    <w:name w:val="Table Grid"/>
    <w:basedOn w:val="a1"/>
    <w:uiPriority w:val="59"/>
    <w:rsid w:val="00C3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A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7A7034"/>
    <w:rPr>
      <w:rFonts w:ascii="Arial" w:eastAsia="Times New Roman" w:hAnsi="Arial" w:cs="Times New Roman"/>
      <w:sz w:val="24"/>
      <w:szCs w:val="20"/>
      <w:lang w:val="bg-BG"/>
    </w:rPr>
  </w:style>
  <w:style w:type="paragraph" w:styleId="af1">
    <w:name w:val="footer"/>
    <w:basedOn w:val="a"/>
    <w:link w:val="af2"/>
    <w:uiPriority w:val="99"/>
    <w:unhideWhenUsed/>
    <w:rsid w:val="007A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7A7034"/>
    <w:rPr>
      <w:rFonts w:ascii="Arial" w:eastAsia="Times New Roman" w:hAnsi="Arial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F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07F34"/>
    <w:rPr>
      <w:rFonts w:ascii="Tahoma" w:eastAsia="Times New Roman" w:hAnsi="Tahoma" w:cs="Tahoma"/>
      <w:sz w:val="16"/>
      <w:szCs w:val="16"/>
      <w:lang w:val="bg-BG"/>
    </w:rPr>
  </w:style>
  <w:style w:type="character" w:customStyle="1" w:styleId="Style1">
    <w:name w:val="Style1"/>
    <w:basedOn w:val="a0"/>
    <w:uiPriority w:val="1"/>
    <w:rsid w:val="00CF54A5"/>
  </w:style>
  <w:style w:type="character" w:customStyle="1" w:styleId="30">
    <w:name w:val="Заглавие 3 Знак"/>
    <w:basedOn w:val="a0"/>
    <w:link w:val="3"/>
    <w:uiPriority w:val="9"/>
    <w:semiHidden/>
    <w:rsid w:val="00F77A2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bg-BG"/>
    </w:rPr>
  </w:style>
  <w:style w:type="paragraph" w:styleId="a6">
    <w:name w:val="footnote text"/>
    <w:basedOn w:val="a"/>
    <w:link w:val="a7"/>
    <w:uiPriority w:val="99"/>
    <w:semiHidden/>
    <w:unhideWhenUsed/>
    <w:rsid w:val="002E5EB4"/>
    <w:pPr>
      <w:spacing w:after="0" w:line="240" w:lineRule="auto"/>
    </w:pPr>
    <w:rPr>
      <w:sz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2E5EB4"/>
    <w:rPr>
      <w:rFonts w:ascii="Arial" w:eastAsia="Times New Roman" w:hAnsi="Arial" w:cs="Times New Roman"/>
      <w:sz w:val="20"/>
      <w:szCs w:val="20"/>
      <w:lang w:val="bg-BG"/>
    </w:rPr>
  </w:style>
  <w:style w:type="character" w:styleId="a8">
    <w:name w:val="footnote reference"/>
    <w:basedOn w:val="a0"/>
    <w:uiPriority w:val="99"/>
    <w:semiHidden/>
    <w:unhideWhenUsed/>
    <w:rsid w:val="002E5EB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8A4C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4C03"/>
    <w:pPr>
      <w:spacing w:line="240" w:lineRule="auto"/>
    </w:pPr>
    <w:rPr>
      <w:sz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8A4C03"/>
    <w:rPr>
      <w:rFonts w:ascii="Arial" w:eastAsia="Times New Roman" w:hAnsi="Arial" w:cs="Times New Roman"/>
      <w:sz w:val="20"/>
      <w:szCs w:val="20"/>
      <w:lang w:val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C03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8A4C03"/>
    <w:rPr>
      <w:rFonts w:ascii="Arial" w:eastAsia="Times New Roman" w:hAnsi="Arial" w:cs="Times New Roman"/>
      <w:b/>
      <w:bCs/>
      <w:sz w:val="20"/>
      <w:szCs w:val="20"/>
      <w:lang w:val="bg-BG"/>
    </w:rPr>
  </w:style>
  <w:style w:type="table" w:styleId="ae">
    <w:name w:val="Table Grid"/>
    <w:basedOn w:val="a1"/>
    <w:uiPriority w:val="59"/>
    <w:rsid w:val="00C3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A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7A7034"/>
    <w:rPr>
      <w:rFonts w:ascii="Arial" w:eastAsia="Times New Roman" w:hAnsi="Arial" w:cs="Times New Roman"/>
      <w:sz w:val="24"/>
      <w:szCs w:val="20"/>
      <w:lang w:val="bg-BG"/>
    </w:rPr>
  </w:style>
  <w:style w:type="paragraph" w:styleId="af1">
    <w:name w:val="footer"/>
    <w:basedOn w:val="a"/>
    <w:link w:val="af2"/>
    <w:uiPriority w:val="99"/>
    <w:unhideWhenUsed/>
    <w:rsid w:val="007A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7A7034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23D6-42E3-493F-9E9C-2AE063E360EA}"/>
      </w:docPartPr>
      <w:docPartBody>
        <w:p w:rsidR="002514B8" w:rsidRDefault="00F72D6A">
          <w:r w:rsidRPr="00477CD5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6A"/>
    <w:rsid w:val="0005646B"/>
    <w:rsid w:val="0008104F"/>
    <w:rsid w:val="000E5C31"/>
    <w:rsid w:val="000F32AA"/>
    <w:rsid w:val="00135332"/>
    <w:rsid w:val="001714F6"/>
    <w:rsid w:val="001A1C10"/>
    <w:rsid w:val="001D0450"/>
    <w:rsid w:val="00207448"/>
    <w:rsid w:val="002514B8"/>
    <w:rsid w:val="002D608E"/>
    <w:rsid w:val="003F02A2"/>
    <w:rsid w:val="004D1DF4"/>
    <w:rsid w:val="00582504"/>
    <w:rsid w:val="0075213C"/>
    <w:rsid w:val="007F7543"/>
    <w:rsid w:val="0091469B"/>
    <w:rsid w:val="00936A9F"/>
    <w:rsid w:val="00BE3F4F"/>
    <w:rsid w:val="00D35D49"/>
    <w:rsid w:val="00D643BB"/>
    <w:rsid w:val="00F72D6A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D6A"/>
    <w:rPr>
      <w:color w:val="808080"/>
    </w:rPr>
  </w:style>
  <w:style w:type="paragraph" w:customStyle="1" w:styleId="96AA90DE898F416DAEA9BA9176B6C3E3">
    <w:name w:val="96AA90DE898F416DAEA9BA9176B6C3E3"/>
    <w:rsid w:val="00F72D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2D6A"/>
    <w:rPr>
      <w:color w:val="808080"/>
    </w:rPr>
  </w:style>
  <w:style w:type="paragraph" w:customStyle="1" w:styleId="96AA90DE898F416DAEA9BA9176B6C3E3">
    <w:name w:val="96AA90DE898F416DAEA9BA9176B6C3E3"/>
    <w:rsid w:val="00F72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101-096E-4DE4-BF48-08EA2392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Yotova</dc:creator>
  <cp:lastModifiedBy>Ирена В. Дончева</cp:lastModifiedBy>
  <cp:revision>9</cp:revision>
  <cp:lastPrinted>2017-10-23T12:24:00Z</cp:lastPrinted>
  <dcterms:created xsi:type="dcterms:W3CDTF">2016-10-24T09:06:00Z</dcterms:created>
  <dcterms:modified xsi:type="dcterms:W3CDTF">2017-10-23T12:24:00Z</dcterms:modified>
</cp:coreProperties>
</file>