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9D2" w:rsidRPr="00CB29D2" w:rsidRDefault="00CB29D2" w:rsidP="00CB29D2">
      <w:pPr>
        <w:ind w:left="10080" w:firstLine="720"/>
        <w:jc w:val="center"/>
        <w:rPr>
          <w:b/>
          <w:i/>
        </w:rPr>
      </w:pPr>
      <w:r w:rsidRPr="00CB29D2">
        <w:rPr>
          <w:b/>
          <w:i/>
        </w:rPr>
        <w:t xml:space="preserve">Приложение № </w:t>
      </w:r>
      <w:r>
        <w:rPr>
          <w:b/>
          <w:i/>
        </w:rPr>
        <w:t>1</w:t>
      </w:r>
      <w:r w:rsidR="00690F3C">
        <w:rPr>
          <w:b/>
          <w:i/>
        </w:rPr>
        <w:t>3</w:t>
      </w:r>
    </w:p>
    <w:p w:rsidR="00CB29D2" w:rsidRDefault="00CB29D2" w:rsidP="00CB29D2">
      <w:pPr>
        <w:jc w:val="center"/>
        <w:rPr>
          <w:b/>
        </w:rPr>
      </w:pPr>
    </w:p>
    <w:p w:rsidR="00971CB0" w:rsidRPr="00971CB0" w:rsidRDefault="00971CB0" w:rsidP="00CB29D2">
      <w:pPr>
        <w:jc w:val="center"/>
        <w:rPr>
          <w:b/>
        </w:rPr>
      </w:pPr>
      <w:r w:rsidRPr="00971CB0">
        <w:rPr>
          <w:b/>
        </w:rPr>
        <w:t>СПИСЪК НА ЕКСПЕРТИТЕ, ЗАЕТИ С ИЗПЪЛНЕНИЕТО НА ОБЩЕСТВЕНАТА ПОРЪЧКА</w:t>
      </w:r>
    </w:p>
    <w:p w:rsidR="00971CB0" w:rsidRPr="00971CB0" w:rsidRDefault="00971CB0" w:rsidP="00971CB0">
      <w:r w:rsidRPr="00971CB0">
        <w:t>Долуподписаният/ата ..................................................................................................... от гр. .........................................., адрес ............................................................, л.к. №: ............................................., изд. на ...........................от ..........................................., в качеството  си на ...........................................................................................................................................................</w:t>
      </w:r>
    </w:p>
    <w:p w:rsidR="00971CB0" w:rsidRPr="00971CB0" w:rsidRDefault="00971CB0" w:rsidP="00971CB0">
      <w:pPr>
        <w:rPr>
          <w:i/>
        </w:rPr>
      </w:pPr>
      <w:r w:rsidRPr="00971CB0">
        <w:rPr>
          <w:i/>
        </w:rPr>
        <w:t xml:space="preserve">           </w:t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  <w:t>/ръководител, управител, директор и др./</w:t>
      </w:r>
    </w:p>
    <w:p w:rsidR="00971CB0" w:rsidRPr="00971CB0" w:rsidRDefault="00971CB0" w:rsidP="00971CB0">
      <w:r w:rsidRPr="00971CB0">
        <w:t>на ...................................................................................................................................................................................................................................,</w:t>
      </w:r>
    </w:p>
    <w:p w:rsidR="00971CB0" w:rsidRPr="00971CB0" w:rsidRDefault="00971CB0" w:rsidP="00971CB0">
      <w:pPr>
        <w:rPr>
          <w:i/>
        </w:rPr>
      </w:pPr>
      <w:r w:rsidRPr="00971CB0">
        <w:rPr>
          <w:i/>
        </w:rPr>
        <w:t xml:space="preserve"> </w:t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  <w:t>/наименование на юридическото лице/</w:t>
      </w:r>
    </w:p>
    <w:p w:rsidR="00971CB0" w:rsidRPr="00945D3D" w:rsidRDefault="00971CB0" w:rsidP="00945D3D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971CB0">
        <w:t xml:space="preserve">със седалище и адрес на управление: ....................................................................................., с единен идентификационен номер ......................................., участник в процедура за възлагане на обществена поръчка с предмет:  </w:t>
      </w:r>
      <w:r w:rsidR="00945D3D" w:rsidRPr="00945D3D">
        <w:rPr>
          <w:rFonts w:ascii="Times New Roman" w:eastAsia="Calibri" w:hAnsi="Times New Roman" w:cs="Times New Roman"/>
          <w:i/>
          <w:sz w:val="24"/>
          <w:szCs w:val="24"/>
        </w:rPr>
        <w:t xml:space="preserve">„Строителни и монтажни работи в рамките на проект „Зелена и достъпна градска среда за жителите на Стара Загора” по схема за предоставяне на безвъзмездна финансова помощ: BG161PO001/1.4-09/2012 „Зелена и достъпна градска среда”, Приоритетна ос 1: „Устойчиво и интегрирано градско </w:t>
      </w:r>
      <w:r w:rsidR="00945D3D" w:rsidRPr="00945D3D">
        <w:rPr>
          <w:rFonts w:ascii="Times New Roman" w:eastAsia="Calibri" w:hAnsi="Times New Roman" w:cs="Times New Roman"/>
          <w:i/>
          <w:sz w:val="24"/>
          <w:szCs w:val="24"/>
        </w:rPr>
        <w:lastRenderedPageBreak/>
        <w:t>развитие”, Операция 1.4: „Подобряване на физическата среда и превенция на риска” на ОП “Регионално развитие” 2007-2013 г.</w:t>
      </w:r>
      <w:r w:rsidR="00945D3D" w:rsidRPr="00945D3D">
        <w:rPr>
          <w:rFonts w:ascii="Times New Roman" w:eastAsia="Calibri" w:hAnsi="Times New Roman" w:cs="Times New Roman"/>
          <w:i/>
          <w:sz w:val="24"/>
          <w:szCs w:val="24"/>
          <w:lang w:val="ru-RU"/>
        </w:rPr>
        <w:t>,</w:t>
      </w:r>
      <w:bookmarkStart w:id="0" w:name="_GoBack"/>
      <w:bookmarkEnd w:id="0"/>
      <w:r>
        <w:rPr>
          <w:b/>
        </w:rPr>
        <w:t xml:space="preserve">, </w:t>
      </w:r>
      <w:r w:rsidRPr="00971CB0">
        <w:t>предлагам следния екип от експерти за изпълнение на поръчката:</w:t>
      </w:r>
    </w:p>
    <w:p w:rsidR="00971CB0" w:rsidRPr="00971CB0" w:rsidRDefault="00971CB0" w:rsidP="00971CB0">
      <w:pPr>
        <w:rPr>
          <w:lang w:val="ru-RU"/>
        </w:rPr>
      </w:pPr>
    </w:p>
    <w:tbl>
      <w:tblPr>
        <w:tblW w:w="136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7"/>
        <w:gridCol w:w="2843"/>
        <w:gridCol w:w="2520"/>
        <w:gridCol w:w="1620"/>
        <w:gridCol w:w="1800"/>
        <w:gridCol w:w="2340"/>
        <w:gridCol w:w="1980"/>
      </w:tblGrid>
      <w:tr w:rsidR="00971CB0" w:rsidRPr="00971CB0" w:rsidTr="004D4688">
        <w:tc>
          <w:tcPr>
            <w:tcW w:w="577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>№</w:t>
            </w:r>
          </w:p>
        </w:tc>
        <w:tc>
          <w:tcPr>
            <w:tcW w:w="2843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>Име, фамилия</w:t>
            </w:r>
          </w:p>
        </w:tc>
        <w:tc>
          <w:tcPr>
            <w:tcW w:w="2520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>функция в екипа за изпълнение на поръчката</w:t>
            </w:r>
          </w:p>
        </w:tc>
        <w:tc>
          <w:tcPr>
            <w:tcW w:w="1620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>Образование</w:t>
            </w:r>
          </w:p>
        </w:tc>
        <w:tc>
          <w:tcPr>
            <w:tcW w:w="1800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>Специалност</w:t>
            </w:r>
          </w:p>
        </w:tc>
        <w:tc>
          <w:tcPr>
            <w:tcW w:w="2340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>Квалификация/</w:t>
            </w:r>
            <w:r w:rsidRPr="00971CB0">
              <w:rPr>
                <w:b/>
                <w:i/>
                <w:lang w:val="en-US"/>
              </w:rPr>
              <w:t xml:space="preserve"> </w:t>
            </w:r>
            <w:r w:rsidRPr="00971CB0">
              <w:rPr>
                <w:b/>
                <w:i/>
              </w:rPr>
              <w:t>сертификати</w:t>
            </w:r>
          </w:p>
        </w:tc>
        <w:tc>
          <w:tcPr>
            <w:tcW w:w="1980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 xml:space="preserve"> професионален опит</w:t>
            </w:r>
          </w:p>
        </w:tc>
      </w:tr>
      <w:tr w:rsidR="00971CB0" w:rsidRPr="00971CB0" w:rsidTr="004D4688">
        <w:tc>
          <w:tcPr>
            <w:tcW w:w="577" w:type="dxa"/>
          </w:tcPr>
          <w:p w:rsidR="00971CB0" w:rsidRPr="00971CB0" w:rsidRDefault="00971CB0" w:rsidP="00971CB0">
            <w:pPr>
              <w:rPr>
                <w:b/>
              </w:rPr>
            </w:pPr>
            <w:r w:rsidRPr="00971CB0">
              <w:rPr>
                <w:b/>
              </w:rPr>
              <w:t>1.</w:t>
            </w:r>
          </w:p>
        </w:tc>
        <w:tc>
          <w:tcPr>
            <w:tcW w:w="2843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5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6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80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34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98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</w:tr>
      <w:tr w:rsidR="00971CB0" w:rsidRPr="00971CB0" w:rsidTr="004D4688">
        <w:tc>
          <w:tcPr>
            <w:tcW w:w="577" w:type="dxa"/>
          </w:tcPr>
          <w:p w:rsidR="00971CB0" w:rsidRPr="00971CB0" w:rsidRDefault="00971CB0" w:rsidP="00971CB0">
            <w:pPr>
              <w:rPr>
                <w:b/>
              </w:rPr>
            </w:pPr>
            <w:r w:rsidRPr="00971CB0">
              <w:rPr>
                <w:b/>
              </w:rPr>
              <w:t xml:space="preserve">2. </w:t>
            </w:r>
          </w:p>
        </w:tc>
        <w:tc>
          <w:tcPr>
            <w:tcW w:w="2843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5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6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80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34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98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</w:tr>
      <w:tr w:rsidR="00971CB0" w:rsidRPr="00971CB0" w:rsidTr="004D4688">
        <w:tc>
          <w:tcPr>
            <w:tcW w:w="577" w:type="dxa"/>
          </w:tcPr>
          <w:p w:rsidR="00971CB0" w:rsidRPr="00971CB0" w:rsidRDefault="00971CB0" w:rsidP="00971CB0">
            <w:pPr>
              <w:rPr>
                <w:b/>
              </w:rPr>
            </w:pPr>
            <w:r w:rsidRPr="00971CB0">
              <w:rPr>
                <w:b/>
              </w:rPr>
              <w:t xml:space="preserve">3. </w:t>
            </w:r>
          </w:p>
        </w:tc>
        <w:tc>
          <w:tcPr>
            <w:tcW w:w="2843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5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6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80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34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98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</w:tr>
      <w:tr w:rsidR="00971CB0" w:rsidRPr="00971CB0" w:rsidTr="004D4688">
        <w:tc>
          <w:tcPr>
            <w:tcW w:w="577" w:type="dxa"/>
          </w:tcPr>
          <w:p w:rsidR="00971CB0" w:rsidRPr="00971CB0" w:rsidRDefault="00971CB0" w:rsidP="00971CB0">
            <w:pPr>
              <w:rPr>
                <w:b/>
              </w:rPr>
            </w:pPr>
            <w:r w:rsidRPr="00971CB0">
              <w:rPr>
                <w:b/>
              </w:rPr>
              <w:t>4.</w:t>
            </w:r>
          </w:p>
        </w:tc>
        <w:tc>
          <w:tcPr>
            <w:tcW w:w="2843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5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6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80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34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98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</w:tr>
      <w:tr w:rsidR="00971CB0" w:rsidRPr="00971CB0" w:rsidTr="004D4688">
        <w:tc>
          <w:tcPr>
            <w:tcW w:w="577" w:type="dxa"/>
          </w:tcPr>
          <w:p w:rsidR="00971CB0" w:rsidRPr="00971CB0" w:rsidRDefault="00971CB0" w:rsidP="00971CB0">
            <w:pPr>
              <w:rPr>
                <w:b/>
              </w:rPr>
            </w:pPr>
            <w:r w:rsidRPr="00971CB0">
              <w:rPr>
                <w:b/>
              </w:rPr>
              <w:t>….</w:t>
            </w:r>
          </w:p>
        </w:tc>
        <w:tc>
          <w:tcPr>
            <w:tcW w:w="2843" w:type="dxa"/>
          </w:tcPr>
          <w:p w:rsidR="00971CB0" w:rsidRPr="00971CB0" w:rsidRDefault="00971CB0" w:rsidP="00971CB0">
            <w:pPr>
              <w:rPr>
                <w:b/>
              </w:rPr>
            </w:pPr>
            <w:r w:rsidRPr="00971CB0">
              <w:rPr>
                <w:b/>
              </w:rPr>
              <w:t>……………………</w:t>
            </w:r>
          </w:p>
        </w:tc>
        <w:tc>
          <w:tcPr>
            <w:tcW w:w="25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6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80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34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98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</w:tr>
    </w:tbl>
    <w:p w:rsidR="00971CB0" w:rsidRPr="00971CB0" w:rsidRDefault="00971CB0" w:rsidP="00971CB0">
      <w:pPr>
        <w:rPr>
          <w:b/>
        </w:rPr>
      </w:pPr>
    </w:p>
    <w:p w:rsidR="00971CB0" w:rsidRPr="00971CB0" w:rsidRDefault="00971CB0" w:rsidP="00971CB0">
      <w:pPr>
        <w:rPr>
          <w:b/>
        </w:rPr>
      </w:pPr>
      <w:r w:rsidRPr="00971CB0">
        <w:lastRenderedPageBreak/>
        <w:t>ПРИЛОЖЕНИЯ:</w:t>
      </w:r>
    </w:p>
    <w:p w:rsidR="00971CB0" w:rsidRPr="00971CB0" w:rsidRDefault="00971CB0" w:rsidP="00971CB0">
      <w:pPr>
        <w:rPr>
          <w:b/>
          <w:i/>
        </w:rPr>
      </w:pPr>
      <w:r w:rsidRPr="00971CB0">
        <w:rPr>
          <w:b/>
          <w:i/>
        </w:rPr>
        <w:t>1. Автобиографии - по образец.</w:t>
      </w:r>
    </w:p>
    <w:p w:rsidR="00971CB0" w:rsidRPr="00971CB0" w:rsidRDefault="00971CB0" w:rsidP="00971CB0">
      <w:pPr>
        <w:rPr>
          <w:b/>
        </w:rPr>
      </w:pPr>
      <w:r w:rsidRPr="00971CB0">
        <w:rPr>
          <w:b/>
        </w:rPr>
        <w:t>УЧАСТНИК:……………………</w:t>
      </w:r>
    </w:p>
    <w:p w:rsidR="00971CB0" w:rsidRPr="00971CB0" w:rsidRDefault="00971CB0" w:rsidP="00971CB0">
      <w:pPr>
        <w:rPr>
          <w:i/>
        </w:rPr>
      </w:pPr>
      <w:r w:rsidRPr="00971CB0">
        <w:rPr>
          <w:i/>
        </w:rPr>
        <w:t xml:space="preserve">                        (подпис и печат)</w:t>
      </w:r>
    </w:p>
    <w:p w:rsidR="00971CB0" w:rsidRPr="00971CB0" w:rsidRDefault="00971CB0" w:rsidP="00971CB0">
      <w:r w:rsidRPr="00971CB0">
        <w:rPr>
          <w:b/>
        </w:rPr>
        <w:t xml:space="preserve">Дата: </w:t>
      </w:r>
      <w:r w:rsidRPr="00971CB0">
        <w:t xml:space="preserve">…………………………….. </w:t>
      </w:r>
    </w:p>
    <w:p w:rsidR="00B27C9F" w:rsidRDefault="00B27C9F"/>
    <w:sectPr w:rsidR="00B27C9F" w:rsidSect="00533BDA">
      <w:headerReference w:type="default" r:id="rId7"/>
      <w:footerReference w:type="default" r:id="rId8"/>
      <w:pgSz w:w="16838" w:h="11906" w:orient="landscape"/>
      <w:pgMar w:top="1418" w:right="1418" w:bottom="426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35D" w:rsidRDefault="00E8135D" w:rsidP="00971CB0">
      <w:pPr>
        <w:spacing w:after="0" w:line="240" w:lineRule="auto"/>
      </w:pPr>
      <w:r>
        <w:separator/>
      </w:r>
    </w:p>
  </w:endnote>
  <w:endnote w:type="continuationSeparator" w:id="0">
    <w:p w:rsidR="00E8135D" w:rsidRDefault="00E8135D" w:rsidP="00971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Narrow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BDA" w:rsidRPr="006E031B" w:rsidRDefault="00EA5F6F" w:rsidP="00533BDA">
    <w:pPr>
      <w:pStyle w:val="Heading2"/>
      <w:keepNext w:val="0"/>
      <w:pBdr>
        <w:bottom w:val="double" w:sz="4" w:space="1" w:color="auto"/>
      </w:pBdr>
      <w:tabs>
        <w:tab w:val="left" w:pos="1080"/>
      </w:tabs>
      <w:rPr>
        <w:rFonts w:ascii="Times New Roman" w:hAnsi="Times New Roman"/>
        <w:sz w:val="20"/>
      </w:rPr>
    </w:pPr>
  </w:p>
  <w:p w:rsidR="00EA5F6F" w:rsidRPr="00EA5F6F" w:rsidRDefault="00EA5F6F" w:rsidP="00EA5F6F">
    <w:pPr>
      <w:tabs>
        <w:tab w:val="center" w:pos="4536"/>
        <w:tab w:val="right" w:pos="9072"/>
      </w:tabs>
      <w:spacing w:after="0" w:line="240" w:lineRule="auto"/>
      <w:ind w:right="15"/>
      <w:jc w:val="center"/>
      <w:rPr>
        <w:rFonts w:ascii="Calibri" w:eastAsia="Calibri" w:hAnsi="Calibri" w:cs="Times New Roman"/>
      </w:rPr>
    </w:pPr>
    <w:r w:rsidRPr="00EA5F6F">
      <w:rPr>
        <w:rFonts w:ascii="Times New Roman" w:eastAsia="Calibri" w:hAnsi="Times New Roman" w:cs="Times New Roman"/>
        <w:i/>
        <w:sz w:val="20"/>
        <w:szCs w:val="20"/>
      </w:rPr>
      <w:t xml:space="preserve">Този документ е създаден в рамките на проект „Зелена и достъпна градска среда за жителите на Стара Загора”, който се осъществява с финансовата подкрепа на Оперативна програма „Регионално развитие” 2007-2013 г., </w:t>
    </w:r>
    <w:proofErr w:type="spellStart"/>
    <w:r w:rsidRPr="00EA5F6F">
      <w:rPr>
        <w:rFonts w:ascii="Times New Roman" w:eastAsia="Calibri" w:hAnsi="Times New Roman" w:cs="Times New Roman"/>
        <w:i/>
        <w:sz w:val="20"/>
        <w:szCs w:val="20"/>
      </w:rPr>
      <w:t>съфинансирана</w:t>
    </w:r>
    <w:proofErr w:type="spellEnd"/>
    <w:r w:rsidRPr="00EA5F6F">
      <w:rPr>
        <w:rFonts w:ascii="Times New Roman" w:eastAsia="Calibri" w:hAnsi="Times New Roman" w:cs="Times New Roman"/>
        <w:i/>
        <w:sz w:val="20"/>
        <w:szCs w:val="20"/>
      </w:rPr>
      <w:t xml:space="preserve"> от Европейския съюз чрез Европейския фонд за регионално развитие. Цялата отговорност за съдържанието на документа се носи от Община Стара Загора и при никакви обстоятелства не може да се счита, че този документ отразява официалното становище на Европейския съюз и Управляващия орган.</w:t>
    </w:r>
  </w:p>
  <w:p w:rsidR="00533BDA" w:rsidRPr="00E84CB1" w:rsidRDefault="00EA5F6F" w:rsidP="00533B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35D" w:rsidRDefault="00E8135D" w:rsidP="00971CB0">
      <w:pPr>
        <w:spacing w:after="0" w:line="240" w:lineRule="auto"/>
      </w:pPr>
      <w:r>
        <w:separator/>
      </w:r>
    </w:p>
  </w:footnote>
  <w:footnote w:type="continuationSeparator" w:id="0">
    <w:p w:rsidR="00E8135D" w:rsidRDefault="00E8135D" w:rsidP="00971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2401" w:type="dxa"/>
      <w:jc w:val="center"/>
      <w:tblInd w:w="-318" w:type="dxa"/>
      <w:tblLayout w:type="fixed"/>
      <w:tblLook w:val="0000" w:firstRow="0" w:lastRow="0" w:firstColumn="0" w:lastColumn="0" w:noHBand="0" w:noVBand="0"/>
    </w:tblPr>
    <w:tblGrid>
      <w:gridCol w:w="2141"/>
      <w:gridCol w:w="412"/>
      <w:gridCol w:w="1208"/>
      <w:gridCol w:w="4390"/>
      <w:gridCol w:w="2268"/>
      <w:gridCol w:w="902"/>
      <w:gridCol w:w="1080"/>
    </w:tblGrid>
    <w:tr w:rsidR="00971CB0" w:rsidRPr="00971CB0" w:rsidTr="00BC2B1C">
      <w:trPr>
        <w:gridBefore w:val="1"/>
        <w:wBefore w:w="2141" w:type="dxa"/>
        <w:jc w:val="center"/>
      </w:trPr>
      <w:tc>
        <w:tcPr>
          <w:tcW w:w="1620" w:type="dxa"/>
          <w:gridSpan w:val="2"/>
          <w:shd w:val="clear" w:color="auto" w:fill="auto"/>
        </w:tcPr>
        <w:p w:rsidR="00971CB0" w:rsidRPr="00971CB0" w:rsidRDefault="00971CB0" w:rsidP="00971CB0">
          <w:pPr>
            <w:spacing w:after="0" w:line="240" w:lineRule="auto"/>
            <w:ind w:left="584"/>
            <w:jc w:val="center"/>
            <w:rPr>
              <w:rFonts w:ascii="Arial Narrow" w:eastAsia="Times New Roman" w:hAnsi="Arial Narrow" w:cs="Times New Roman"/>
              <w:snapToGrid w:val="0"/>
              <w:sz w:val="20"/>
              <w:szCs w:val="20"/>
              <w:lang w:val="ru-RU" w:eastAsia="bg-BG"/>
            </w:rPr>
          </w:pPr>
        </w:p>
      </w:tc>
      <w:tc>
        <w:tcPr>
          <w:tcW w:w="7560" w:type="dxa"/>
          <w:gridSpan w:val="3"/>
          <w:shd w:val="clear" w:color="auto" w:fill="auto"/>
        </w:tcPr>
        <w:p w:rsidR="00971CB0" w:rsidRPr="00971CB0" w:rsidRDefault="00971CB0" w:rsidP="00971CB0">
          <w:pPr>
            <w:spacing w:before="40" w:after="0" w:line="240" w:lineRule="auto"/>
            <w:jc w:val="center"/>
            <w:rPr>
              <w:rFonts w:ascii="Arial Narrow" w:eastAsia="Times New Roman" w:hAnsi="Arial Narrow" w:cs="Arial"/>
              <w:snapToGrid w:val="0"/>
              <w:sz w:val="20"/>
              <w:szCs w:val="20"/>
              <w:lang w:val="ru-RU"/>
            </w:rPr>
          </w:pPr>
        </w:p>
      </w:tc>
      <w:tc>
        <w:tcPr>
          <w:tcW w:w="1080" w:type="dxa"/>
          <w:shd w:val="clear" w:color="auto" w:fill="auto"/>
        </w:tcPr>
        <w:p w:rsidR="00971CB0" w:rsidRPr="00971CB0" w:rsidRDefault="00971CB0" w:rsidP="00971CB0">
          <w:pPr>
            <w:spacing w:after="0" w:line="240" w:lineRule="auto"/>
            <w:rPr>
              <w:rFonts w:ascii="Arial" w:eastAsia="Times New Roman" w:hAnsi="Arial" w:cs="Times New Roman"/>
              <w:b/>
              <w:snapToGrid w:val="0"/>
              <w:sz w:val="20"/>
              <w:szCs w:val="20"/>
              <w:lang w:eastAsia="bg-BG"/>
            </w:rPr>
          </w:pPr>
        </w:p>
      </w:tc>
    </w:tr>
    <w:tr w:rsidR="00BC2B1C" w:rsidRPr="00D70734" w:rsidTr="00BC2B1C">
      <w:tblPrEx>
        <w:tblBorders>
          <w:bottom w:val="single" w:sz="4" w:space="0" w:color="auto"/>
        </w:tblBorders>
        <w:tblLook w:val="00A0" w:firstRow="1" w:lastRow="0" w:firstColumn="1" w:lastColumn="0" w:noHBand="0" w:noVBand="0"/>
      </w:tblPrEx>
      <w:trPr>
        <w:gridAfter w:val="2"/>
        <w:wAfter w:w="1982" w:type="dxa"/>
        <w:trHeight w:val="787"/>
        <w:jc w:val="center"/>
      </w:trPr>
      <w:tc>
        <w:tcPr>
          <w:tcW w:w="2553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</w:tcPr>
        <w:p w:rsidR="00BC2B1C" w:rsidRPr="00D70734" w:rsidRDefault="00BC2B1C" w:rsidP="009B2D84">
          <w:pPr>
            <w:rPr>
              <w:bCs/>
              <w:sz w:val="16"/>
              <w:szCs w:val="16"/>
            </w:rPr>
          </w:pPr>
          <w:r>
            <w:rPr>
              <w:noProof/>
              <w:sz w:val="16"/>
              <w:szCs w:val="16"/>
              <w:lang w:val="en-US"/>
            </w:rPr>
            <w:drawing>
              <wp:inline distT="0" distB="0" distL="0" distR="0">
                <wp:extent cx="1000125" cy="676275"/>
                <wp:effectExtent l="0" t="0" r="9525" b="9525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012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BC2B1C" w:rsidRPr="00D70734" w:rsidRDefault="00BC2B1C" w:rsidP="009B2D84">
          <w:pPr>
            <w:jc w:val="center"/>
            <w:rPr>
              <w:bCs/>
              <w:sz w:val="16"/>
              <w:szCs w:val="16"/>
            </w:rPr>
          </w:pPr>
        </w:p>
        <w:p w:rsidR="00BC2B1C" w:rsidRPr="00D70734" w:rsidRDefault="00BC2B1C" w:rsidP="009B2D84">
          <w:pPr>
            <w:spacing w:after="0"/>
            <w:rPr>
              <w:bCs/>
              <w:sz w:val="16"/>
              <w:szCs w:val="16"/>
            </w:rPr>
          </w:pPr>
          <w:r w:rsidRPr="00D70734">
            <w:rPr>
              <w:bCs/>
              <w:sz w:val="16"/>
              <w:szCs w:val="16"/>
            </w:rPr>
            <w:t>ЕВРОПЕЙСКИ ФОНД ЗА</w:t>
          </w:r>
        </w:p>
        <w:p w:rsidR="00BC2B1C" w:rsidRDefault="00BC2B1C" w:rsidP="009B2D84">
          <w:pPr>
            <w:autoSpaceDE w:val="0"/>
            <w:autoSpaceDN w:val="0"/>
            <w:adjustRightInd w:val="0"/>
            <w:spacing w:after="0"/>
            <w:rPr>
              <w:bCs/>
              <w:sz w:val="16"/>
              <w:szCs w:val="16"/>
            </w:rPr>
          </w:pPr>
          <w:r w:rsidRPr="00D70734">
            <w:rPr>
              <w:bCs/>
              <w:sz w:val="16"/>
              <w:szCs w:val="16"/>
            </w:rPr>
            <w:t>РЕГИОНАЛНО РАЗВИТИЕ</w:t>
          </w:r>
        </w:p>
        <w:p w:rsidR="00BC2B1C" w:rsidRPr="00D70734" w:rsidRDefault="00BC2B1C" w:rsidP="009B2D84">
          <w:pPr>
            <w:autoSpaceDE w:val="0"/>
            <w:autoSpaceDN w:val="0"/>
            <w:adjustRightInd w:val="0"/>
            <w:spacing w:after="0"/>
            <w:rPr>
              <w:bCs/>
              <w:sz w:val="16"/>
              <w:szCs w:val="16"/>
            </w:rPr>
          </w:pPr>
        </w:p>
        <w:p w:rsidR="00BC2B1C" w:rsidRPr="00D70734" w:rsidRDefault="00BC2B1C" w:rsidP="009B2D84">
          <w:pPr>
            <w:spacing w:after="0"/>
            <w:rPr>
              <w:bCs/>
              <w:sz w:val="16"/>
              <w:szCs w:val="16"/>
            </w:rPr>
          </w:pPr>
          <w:r w:rsidRPr="00D70734">
            <w:rPr>
              <w:bCs/>
              <w:sz w:val="16"/>
              <w:szCs w:val="16"/>
            </w:rPr>
            <w:t>Инвестираме във Вашето бъдеще</w:t>
          </w:r>
        </w:p>
      </w:tc>
      <w:tc>
        <w:tcPr>
          <w:tcW w:w="5598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</w:tcPr>
        <w:p w:rsidR="00BC2B1C" w:rsidRPr="00D70734" w:rsidRDefault="00BC2B1C" w:rsidP="009B2D84">
          <w:pPr>
            <w:autoSpaceDE w:val="0"/>
            <w:autoSpaceDN w:val="0"/>
            <w:adjustRightInd w:val="0"/>
            <w:jc w:val="center"/>
            <w:rPr>
              <w:bCs/>
              <w:sz w:val="16"/>
              <w:szCs w:val="16"/>
              <w:lang w:eastAsia="bg-BG"/>
            </w:rPr>
          </w:pPr>
          <w:r>
            <w:rPr>
              <w:b/>
              <w:noProof/>
              <w:lang w:val="en-US"/>
            </w:rPr>
            <w:drawing>
              <wp:inline distT="0" distB="0" distL="0" distR="0">
                <wp:extent cx="657225" cy="657225"/>
                <wp:effectExtent l="0" t="0" r="9525" b="9525"/>
                <wp:docPr id="5" name="Picture 5" descr="thumb_103_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2" descr="thumb_103_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BC2B1C" w:rsidRPr="003646E0" w:rsidRDefault="00BC2B1C" w:rsidP="009B2D84">
          <w:pPr>
            <w:pStyle w:val="Default"/>
            <w:spacing w:before="40"/>
            <w:jc w:val="center"/>
            <w:rPr>
              <w:rFonts w:ascii="Arial Narrow" w:hAnsi="Arial Narrow" w:cs="Tahoma"/>
              <w:b/>
              <w:color w:val="0000FF"/>
              <w:sz w:val="22"/>
              <w:szCs w:val="22"/>
            </w:rPr>
          </w:pPr>
          <w:proofErr w:type="spellStart"/>
          <w:r w:rsidRPr="003646E0">
            <w:rPr>
              <w:rFonts w:ascii="Arial Narrow" w:hAnsi="Arial Narrow" w:cs="Tahoma"/>
              <w:b/>
              <w:bCs/>
              <w:sz w:val="22"/>
              <w:szCs w:val="22"/>
            </w:rPr>
            <w:t>Оперативна</w:t>
          </w:r>
          <w:proofErr w:type="spellEnd"/>
          <w:r w:rsidRPr="003646E0">
            <w:rPr>
              <w:rFonts w:ascii="Arial Narrow" w:hAnsi="Arial Narrow" w:cs="Tahoma"/>
              <w:b/>
              <w:bCs/>
              <w:sz w:val="22"/>
              <w:szCs w:val="22"/>
            </w:rPr>
            <w:t xml:space="preserve"> </w:t>
          </w:r>
          <w:proofErr w:type="spellStart"/>
          <w:r w:rsidRPr="003646E0">
            <w:rPr>
              <w:rFonts w:ascii="Arial Narrow" w:hAnsi="Arial Narrow" w:cs="Tahoma"/>
              <w:b/>
              <w:bCs/>
              <w:sz w:val="22"/>
              <w:szCs w:val="22"/>
            </w:rPr>
            <w:t>програма</w:t>
          </w:r>
          <w:proofErr w:type="spellEnd"/>
          <w:r w:rsidRPr="003646E0">
            <w:rPr>
              <w:rFonts w:ascii="Arial Narrow" w:hAnsi="Arial Narrow" w:cs="Tahoma"/>
              <w:b/>
              <w:bCs/>
              <w:sz w:val="22"/>
              <w:szCs w:val="22"/>
            </w:rPr>
            <w:t xml:space="preserve"> “</w:t>
          </w:r>
          <w:proofErr w:type="spellStart"/>
          <w:r w:rsidRPr="003646E0">
            <w:rPr>
              <w:rFonts w:ascii="Arial Narrow" w:hAnsi="Arial Narrow" w:cs="Tahoma"/>
              <w:b/>
              <w:bCs/>
              <w:sz w:val="22"/>
              <w:szCs w:val="22"/>
            </w:rPr>
            <w:t>Регионално</w:t>
          </w:r>
          <w:proofErr w:type="spellEnd"/>
          <w:r w:rsidRPr="003646E0">
            <w:rPr>
              <w:rFonts w:ascii="Arial Narrow" w:hAnsi="Arial Narrow" w:cs="Tahoma"/>
              <w:b/>
              <w:bCs/>
              <w:sz w:val="22"/>
              <w:szCs w:val="22"/>
            </w:rPr>
            <w:t xml:space="preserve"> </w:t>
          </w:r>
          <w:proofErr w:type="spellStart"/>
          <w:r w:rsidRPr="003646E0">
            <w:rPr>
              <w:rFonts w:ascii="Arial Narrow" w:hAnsi="Arial Narrow" w:cs="Tahoma"/>
              <w:b/>
              <w:bCs/>
              <w:sz w:val="22"/>
              <w:szCs w:val="22"/>
            </w:rPr>
            <w:t>развитие</w:t>
          </w:r>
          <w:proofErr w:type="spellEnd"/>
          <w:r w:rsidRPr="003646E0">
            <w:rPr>
              <w:rFonts w:ascii="Arial Narrow" w:hAnsi="Arial Narrow" w:cs="Tahoma"/>
              <w:b/>
              <w:bCs/>
              <w:sz w:val="22"/>
              <w:szCs w:val="22"/>
            </w:rPr>
            <w:t>” 2007-2013</w:t>
          </w:r>
        </w:p>
        <w:p w:rsidR="00BC2B1C" w:rsidRPr="00081900" w:rsidRDefault="00BC2B1C" w:rsidP="009B2D84">
          <w:pPr>
            <w:pStyle w:val="Default"/>
            <w:spacing w:before="40"/>
            <w:jc w:val="center"/>
            <w:rPr>
              <w:rFonts w:ascii="Arial Narrow" w:hAnsi="Arial Narrow" w:cs="Tahoma"/>
              <w:color w:val="0000FF"/>
              <w:sz w:val="22"/>
              <w:szCs w:val="22"/>
              <w:u w:val="single"/>
            </w:rPr>
          </w:pPr>
          <w:hyperlink r:id="rId3" w:history="1">
            <w:r w:rsidRPr="00081900">
              <w:rPr>
                <w:rStyle w:val="Hyperlink"/>
                <w:rFonts w:ascii="Arial Narrow" w:hAnsi="Arial Narrow" w:cs="Tahoma"/>
                <w:sz w:val="22"/>
                <w:szCs w:val="22"/>
              </w:rPr>
              <w:t>www.bgregio.eu</w:t>
            </w:r>
          </w:hyperlink>
        </w:p>
        <w:p w:rsidR="00BC2B1C" w:rsidRPr="007E3FD5" w:rsidRDefault="00BC2B1C" w:rsidP="009B2D84">
          <w:pPr>
            <w:autoSpaceDE w:val="0"/>
            <w:autoSpaceDN w:val="0"/>
            <w:adjustRightInd w:val="0"/>
            <w:spacing w:after="0"/>
            <w:jc w:val="center"/>
            <w:rPr>
              <w:rFonts w:ascii="Arial Narrow" w:hAnsi="Arial Narrow" w:cs="ArialNarrow"/>
              <w:sz w:val="18"/>
              <w:szCs w:val="18"/>
              <w:lang w:val="sr-Cyrl-CS" w:eastAsia="sr-Cyrl-CS"/>
            </w:rPr>
          </w:pPr>
          <w:r w:rsidRPr="007E3FD5">
            <w:rPr>
              <w:rFonts w:ascii="Arial Narrow" w:hAnsi="Arial Narrow" w:cs="ArialNarrow"/>
              <w:sz w:val="18"/>
              <w:szCs w:val="18"/>
              <w:lang w:val="sr-Cyrl-CS" w:eastAsia="sr-Cyrl-CS"/>
            </w:rPr>
            <w:t>Проектът се осъществява с финансовата подкрепа на Оперативна програма “Регионално развитие” 2007-2013,</w:t>
          </w:r>
        </w:p>
        <w:p w:rsidR="00BC2B1C" w:rsidRPr="007E3FD5" w:rsidRDefault="00BC2B1C" w:rsidP="009B2D84">
          <w:pPr>
            <w:pStyle w:val="Header"/>
            <w:ind w:left="-178" w:right="-404"/>
            <w:jc w:val="center"/>
            <w:rPr>
              <w:rFonts w:ascii="Arial Narrow" w:hAnsi="Arial Narrow" w:cs="ArialNarrow"/>
              <w:sz w:val="18"/>
              <w:szCs w:val="18"/>
              <w:lang w:val="sr-Cyrl-CS" w:eastAsia="sr-Cyrl-CS"/>
            </w:rPr>
          </w:pPr>
          <w:r w:rsidRPr="007E3FD5">
            <w:rPr>
              <w:rFonts w:ascii="Arial Narrow" w:hAnsi="Arial Narrow" w:cs="ArialNarrow"/>
              <w:sz w:val="18"/>
              <w:szCs w:val="18"/>
              <w:lang w:val="sr-Cyrl-CS" w:eastAsia="sr-Cyrl-CS"/>
            </w:rPr>
            <w:t>съфинансирана от Европейския съюз чрез Европейския фонд за</w:t>
          </w:r>
        </w:p>
        <w:p w:rsidR="00BC2B1C" w:rsidRDefault="00BC2B1C" w:rsidP="009B2D84">
          <w:pPr>
            <w:pStyle w:val="Header"/>
            <w:ind w:left="-178" w:right="-404"/>
            <w:jc w:val="center"/>
            <w:rPr>
              <w:sz w:val="16"/>
              <w:szCs w:val="16"/>
              <w:lang w:val="sr-Cyrl-CS"/>
            </w:rPr>
          </w:pPr>
          <w:r w:rsidRPr="007E3FD5">
            <w:rPr>
              <w:rFonts w:ascii="Arial Narrow" w:hAnsi="Arial Narrow" w:cs="ArialNarrow"/>
              <w:sz w:val="18"/>
              <w:szCs w:val="18"/>
              <w:lang w:val="sr-Cyrl-CS" w:eastAsia="sr-Cyrl-CS"/>
            </w:rPr>
            <w:t>регионално развитие</w:t>
          </w:r>
          <w:r w:rsidRPr="007E3FD5">
            <w:rPr>
              <w:rFonts w:ascii="Arial Narrow" w:hAnsi="Arial Narrow" w:cs="ArialNarrow"/>
              <w:b/>
              <w:sz w:val="18"/>
              <w:szCs w:val="18"/>
              <w:lang w:val="sr-Cyrl-CS" w:eastAsia="sr-Cyrl-CS"/>
            </w:rPr>
            <w:t>.</w:t>
          </w:r>
        </w:p>
      </w:tc>
      <w:tc>
        <w:tcPr>
          <w:tcW w:w="226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BC2B1C" w:rsidRPr="00D70734" w:rsidRDefault="00BC2B1C" w:rsidP="009B2D84">
          <w:pPr>
            <w:jc w:val="center"/>
            <w:rPr>
              <w:sz w:val="16"/>
              <w:szCs w:val="16"/>
            </w:rPr>
          </w:pPr>
          <w:r>
            <w:rPr>
              <w:noProof/>
              <w:sz w:val="16"/>
              <w:szCs w:val="16"/>
              <w:lang w:val="en-US"/>
            </w:rPr>
            <w:drawing>
              <wp:inline distT="0" distB="0" distL="0" distR="0">
                <wp:extent cx="733425" cy="962025"/>
                <wp:effectExtent l="0" t="0" r="9525" b="9525"/>
                <wp:docPr id="4" name="Picture 4" descr="http://www.bgregio.eu/FCKeditor/UserFiles/File/OPRR_b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 descr="http://www.bgregio.eu/FCKeditor/UserFiles/File/OPRR_b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BC2B1C" w:rsidRPr="00D70734" w:rsidRDefault="00BC2B1C" w:rsidP="009B2D84">
          <w:pPr>
            <w:autoSpaceDE w:val="0"/>
            <w:autoSpaceDN w:val="0"/>
            <w:adjustRightInd w:val="0"/>
            <w:spacing w:after="0"/>
            <w:jc w:val="center"/>
            <w:rPr>
              <w:bCs/>
              <w:sz w:val="16"/>
              <w:szCs w:val="16"/>
            </w:rPr>
          </w:pPr>
          <w:r w:rsidRPr="00D70734">
            <w:rPr>
              <w:bCs/>
              <w:sz w:val="16"/>
              <w:szCs w:val="16"/>
            </w:rPr>
            <w:t>Оперативна програма</w:t>
          </w:r>
        </w:p>
        <w:p w:rsidR="00BC2B1C" w:rsidRPr="00D70734" w:rsidRDefault="00BC2B1C" w:rsidP="009B2D84">
          <w:pPr>
            <w:spacing w:after="0"/>
            <w:jc w:val="center"/>
            <w:rPr>
              <w:bCs/>
              <w:sz w:val="16"/>
              <w:szCs w:val="16"/>
            </w:rPr>
          </w:pPr>
          <w:r w:rsidRPr="00D70734">
            <w:rPr>
              <w:bCs/>
              <w:sz w:val="16"/>
              <w:szCs w:val="16"/>
            </w:rPr>
            <w:t>“Регионално развитие”</w:t>
          </w:r>
        </w:p>
        <w:p w:rsidR="00BC2B1C" w:rsidRPr="00D70734" w:rsidRDefault="00BC2B1C" w:rsidP="009B2D84">
          <w:pPr>
            <w:spacing w:after="0"/>
            <w:jc w:val="center"/>
            <w:rPr>
              <w:bCs/>
              <w:sz w:val="16"/>
              <w:szCs w:val="16"/>
            </w:rPr>
          </w:pPr>
          <w:r w:rsidRPr="00D70734">
            <w:rPr>
              <w:bCs/>
              <w:sz w:val="16"/>
              <w:szCs w:val="16"/>
            </w:rPr>
            <w:t>2007 – 2013</w:t>
          </w:r>
        </w:p>
      </w:tc>
    </w:tr>
  </w:tbl>
  <w:p w:rsidR="00533BDA" w:rsidRPr="00971CB0" w:rsidRDefault="00EA5F6F" w:rsidP="00971C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984"/>
    <w:rsid w:val="00006984"/>
    <w:rsid w:val="000A1E7C"/>
    <w:rsid w:val="00690F3C"/>
    <w:rsid w:val="00945D3D"/>
    <w:rsid w:val="00971CB0"/>
    <w:rsid w:val="00B27C9F"/>
    <w:rsid w:val="00BC2B1C"/>
    <w:rsid w:val="00CB29D2"/>
    <w:rsid w:val="00E8135D"/>
    <w:rsid w:val="00EA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1CB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971C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paragraph" w:styleId="Header">
    <w:name w:val="header"/>
    <w:basedOn w:val="Normal"/>
    <w:link w:val="HeaderChar"/>
    <w:unhideWhenUsed/>
    <w:rsid w:val="00971C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71CB0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971C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1CB0"/>
    <w:rPr>
      <w:lang w:val="bg-BG"/>
    </w:rPr>
  </w:style>
  <w:style w:type="character" w:styleId="Strong">
    <w:name w:val="Strong"/>
    <w:basedOn w:val="DefaultParagraphFont"/>
    <w:qFormat/>
    <w:rsid w:val="00971CB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CB0"/>
    <w:rPr>
      <w:rFonts w:ascii="Tahoma" w:hAnsi="Tahoma" w:cs="Tahoma"/>
      <w:sz w:val="16"/>
      <w:szCs w:val="16"/>
      <w:lang w:val="bg-BG"/>
    </w:rPr>
  </w:style>
  <w:style w:type="character" w:styleId="Hyperlink">
    <w:name w:val="Hyperlink"/>
    <w:uiPriority w:val="99"/>
    <w:rsid w:val="00BC2B1C"/>
    <w:rPr>
      <w:color w:val="0000FF"/>
      <w:u w:val="single"/>
    </w:rPr>
  </w:style>
  <w:style w:type="paragraph" w:customStyle="1" w:styleId="Default">
    <w:name w:val="Default"/>
    <w:uiPriority w:val="99"/>
    <w:rsid w:val="00BC2B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1CB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971C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paragraph" w:styleId="Header">
    <w:name w:val="header"/>
    <w:basedOn w:val="Normal"/>
    <w:link w:val="HeaderChar"/>
    <w:unhideWhenUsed/>
    <w:rsid w:val="00971C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71CB0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971C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1CB0"/>
    <w:rPr>
      <w:lang w:val="bg-BG"/>
    </w:rPr>
  </w:style>
  <w:style w:type="character" w:styleId="Strong">
    <w:name w:val="Strong"/>
    <w:basedOn w:val="DefaultParagraphFont"/>
    <w:qFormat/>
    <w:rsid w:val="00971CB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CB0"/>
    <w:rPr>
      <w:rFonts w:ascii="Tahoma" w:hAnsi="Tahoma" w:cs="Tahoma"/>
      <w:sz w:val="16"/>
      <w:szCs w:val="16"/>
      <w:lang w:val="bg-BG"/>
    </w:rPr>
  </w:style>
  <w:style w:type="character" w:styleId="Hyperlink">
    <w:name w:val="Hyperlink"/>
    <w:uiPriority w:val="99"/>
    <w:rsid w:val="00BC2B1C"/>
    <w:rPr>
      <w:color w:val="0000FF"/>
      <w:u w:val="single"/>
    </w:rPr>
  </w:style>
  <w:style w:type="paragraph" w:customStyle="1" w:styleId="Default">
    <w:name w:val="Default"/>
    <w:uiPriority w:val="99"/>
    <w:rsid w:val="00BC2B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gregio.eu/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В. Боянова</dc:creator>
  <cp:keywords/>
  <dc:description/>
  <cp:lastModifiedBy>Ирена В. Дончева</cp:lastModifiedBy>
  <cp:revision>6</cp:revision>
  <cp:lastPrinted>2014-05-25T10:24:00Z</cp:lastPrinted>
  <dcterms:created xsi:type="dcterms:W3CDTF">2014-05-25T10:21:00Z</dcterms:created>
  <dcterms:modified xsi:type="dcterms:W3CDTF">2014-09-09T08:16:00Z</dcterms:modified>
</cp:coreProperties>
</file>