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C034AD" w:rsidRPr="00C034AD" w:rsidRDefault="006C085D" w:rsidP="00C034AD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 xml:space="preserve">(управител, изпълнителен директор, друго) (изписва се фирмата и </w:t>
      </w:r>
      <w:proofErr w:type="spellStart"/>
      <w:r w:rsidRPr="003D2B83">
        <w:rPr>
          <w:rFonts w:ascii="Times New Roman" w:hAnsi="Times New Roman"/>
          <w:color w:val="000000"/>
          <w:sz w:val="24"/>
          <w:szCs w:val="24"/>
        </w:rPr>
        <w:t>правно-огранизационната</w:t>
      </w:r>
      <w:proofErr w:type="spellEnd"/>
      <w:r w:rsidRPr="003D2B83">
        <w:rPr>
          <w:rFonts w:ascii="Times New Roman" w:hAnsi="Times New Roman"/>
          <w:color w:val="000000"/>
          <w:sz w:val="24"/>
          <w:szCs w:val="24"/>
        </w:rPr>
        <w:t xml:space="preserve">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C034AD" w:rsidRPr="00C034AD">
        <w:rPr>
          <w:rFonts w:ascii="Times New Roman" w:hAnsi="Times New Roman"/>
          <w:b/>
          <w:bCs/>
          <w:i/>
          <w:sz w:val="24"/>
          <w:szCs w:val="24"/>
        </w:rPr>
        <w:t>„Интегрална система за ранно известяване на горски пожари с една автоматична наблюдателна станция /противопожарна кула/ в землището на с. Люляк, ПИ №00063</w:t>
      </w:r>
      <w:r w:rsidR="00AD3CD1">
        <w:rPr>
          <w:rFonts w:ascii="Times New Roman" w:hAnsi="Times New Roman"/>
          <w:b/>
          <w:bCs/>
          <w:i/>
          <w:sz w:val="24"/>
          <w:szCs w:val="24"/>
        </w:rPr>
        <w:t>0</w:t>
      </w:r>
      <w:bookmarkStart w:id="0" w:name="_GoBack"/>
      <w:bookmarkEnd w:id="0"/>
      <w:r w:rsidR="00C034AD" w:rsidRPr="00C034AD">
        <w:rPr>
          <w:rFonts w:ascii="Times New Roman" w:hAnsi="Times New Roman"/>
          <w:b/>
          <w:bCs/>
          <w:i/>
          <w:sz w:val="24"/>
          <w:szCs w:val="24"/>
        </w:rPr>
        <w:t>, общ. Стара Загора и център за управление и контрол в сградата на община Стара Загора“</w:t>
      </w:r>
    </w:p>
    <w:p w:rsidR="006C085D" w:rsidRPr="00C13D2B" w:rsidRDefault="00C13D2B" w:rsidP="00C034AD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Д Е К Л А </w:t>
      </w:r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  <w:lang w:val="ru-RU"/>
        </w:rPr>
        <w:t xml:space="preserve">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Посетих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извърших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пълен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оглед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обекта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и се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запознах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всички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условия,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които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биха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повлияли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върху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срока и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цената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предложената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от участника,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който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D2B83">
        <w:rPr>
          <w:rFonts w:ascii="Times New Roman" w:hAnsi="Times New Roman"/>
          <w:sz w:val="24"/>
          <w:szCs w:val="24"/>
          <w:lang w:val="ru-RU"/>
        </w:rPr>
        <w:t>представлявам</w:t>
      </w:r>
      <w:proofErr w:type="spellEnd"/>
      <w:r w:rsidRPr="003D2B83">
        <w:rPr>
          <w:rFonts w:ascii="Times New Roman" w:hAnsi="Times New Roman"/>
          <w:sz w:val="24"/>
          <w:szCs w:val="24"/>
          <w:lang w:val="ru-RU"/>
        </w:rPr>
        <w:t xml:space="preserve">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914416" w:rsidRPr="00914416" w:rsidTr="003B3D80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B3D80" w:rsidRPr="00D70734" w:rsidTr="003B3D80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  <w:lang w:val="en-US"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Default="003B3D80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t xml:space="preserve">     </w:t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B3D80" w:rsidRDefault="003B3D80" w:rsidP="003B3D80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B3D80" w:rsidRDefault="003B3D80" w:rsidP="003B3D80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t xml:space="preserve">                         </w:t>
          </w:r>
          <w:r w:rsidRPr="005610C9">
            <w:rPr>
              <w:lang w:val="en-US"/>
            </w:rPr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B3D80" w:rsidRPr="00D70734" w:rsidRDefault="003B3D80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  <w:lang w:val="en-US"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1D3C57"/>
    <w:rsid w:val="00355FCD"/>
    <w:rsid w:val="003B3D80"/>
    <w:rsid w:val="00673D0B"/>
    <w:rsid w:val="006C085D"/>
    <w:rsid w:val="00914416"/>
    <w:rsid w:val="00AD3CD1"/>
    <w:rsid w:val="00B465DE"/>
    <w:rsid w:val="00BA0391"/>
    <w:rsid w:val="00C034AD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6</cp:revision>
  <dcterms:created xsi:type="dcterms:W3CDTF">2014-09-09T07:20:00Z</dcterms:created>
  <dcterms:modified xsi:type="dcterms:W3CDTF">2015-04-22T13:44:00Z</dcterms:modified>
</cp:coreProperties>
</file>